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3" w:type="dxa"/>
        <w:tblInd w:w="-515" w:type="dxa"/>
        <w:tblLayout w:type="fixed"/>
        <w:tblCellMar>
          <w:left w:w="115" w:type="dxa"/>
          <w:right w:w="115" w:type="dxa"/>
        </w:tblCellMar>
        <w:tblLook w:val="0000" w:firstRow="0" w:lastRow="0" w:firstColumn="0" w:lastColumn="0" w:noHBand="0" w:noVBand="0"/>
      </w:tblPr>
      <w:tblGrid>
        <w:gridCol w:w="1504"/>
        <w:gridCol w:w="1736"/>
        <w:gridCol w:w="1312"/>
        <w:gridCol w:w="217"/>
        <w:gridCol w:w="811"/>
        <w:gridCol w:w="1504"/>
        <w:gridCol w:w="1504"/>
        <w:gridCol w:w="1465"/>
        <w:gridCol w:w="40"/>
      </w:tblGrid>
      <w:tr w:rsidR="00671639" w:rsidRPr="001C2F8F" w14:paraId="13DD8F96" w14:textId="77777777" w:rsidTr="00003316">
        <w:trPr>
          <w:gridAfter w:val="1"/>
          <w:wAfter w:w="40" w:type="dxa"/>
          <w:cantSplit/>
          <w:trHeight w:val="540"/>
        </w:trPr>
        <w:tc>
          <w:tcPr>
            <w:tcW w:w="10053" w:type="dxa"/>
            <w:gridSpan w:val="8"/>
            <w:tcBorders>
              <w:bottom w:val="nil"/>
            </w:tcBorders>
            <w:noWrap/>
          </w:tcPr>
          <w:p w14:paraId="41223AE1" w14:textId="77777777" w:rsidR="00671639" w:rsidRPr="001C2F8F" w:rsidRDefault="00671639" w:rsidP="00003316">
            <w:pPr>
              <w:jc w:val="center"/>
              <w:rPr>
                <w:rFonts w:asciiTheme="minorHAnsi" w:hAnsiTheme="minorHAnsi" w:cstheme="minorHAnsi"/>
                <w:b/>
                <w:bCs/>
                <w:color w:val="000000"/>
                <w:sz w:val="28"/>
                <w:szCs w:val="28"/>
              </w:rPr>
            </w:pPr>
            <w:r w:rsidRPr="001C2F8F">
              <w:rPr>
                <w:rFonts w:asciiTheme="minorHAnsi" w:hAnsiTheme="minorHAnsi" w:cstheme="minorHAnsi"/>
                <w:b/>
                <w:bCs/>
                <w:color w:val="000000"/>
                <w:sz w:val="28"/>
                <w:szCs w:val="28"/>
              </w:rPr>
              <w:t>LABOR STANDARDS ENFORCEMENT REPORT</w:t>
            </w:r>
          </w:p>
          <w:p w14:paraId="5939A78C" w14:textId="77777777" w:rsidR="00671639" w:rsidRPr="00791377" w:rsidRDefault="00671639" w:rsidP="00E66EC0">
            <w:pPr>
              <w:rPr>
                <w:rFonts w:asciiTheme="minorHAnsi" w:hAnsiTheme="minorHAnsi" w:cstheme="minorHAnsi"/>
                <w:b/>
                <w:bCs/>
                <w:sz w:val="14"/>
                <w:szCs w:val="14"/>
              </w:rPr>
            </w:pPr>
          </w:p>
        </w:tc>
      </w:tr>
      <w:tr w:rsidR="0054099D" w:rsidRPr="001C2F8F" w14:paraId="0DE1A83E" w14:textId="77777777" w:rsidTr="00DB1228">
        <w:trPr>
          <w:gridAfter w:val="1"/>
          <w:wAfter w:w="40" w:type="dxa"/>
          <w:cantSplit/>
          <w:trHeight w:hRule="exact" w:val="432"/>
        </w:trPr>
        <w:tc>
          <w:tcPr>
            <w:tcW w:w="10053" w:type="dxa"/>
            <w:gridSpan w:val="8"/>
            <w:noWrap/>
            <w:vAlign w:val="center"/>
          </w:tcPr>
          <w:p w14:paraId="35DA2C48" w14:textId="77777777" w:rsidR="0054099D" w:rsidRPr="001C2F8F" w:rsidRDefault="00B00012" w:rsidP="00DB1228">
            <w:pPr>
              <w:jc w:val="center"/>
              <w:rPr>
                <w:rFonts w:asciiTheme="minorHAnsi" w:hAnsiTheme="minorHAnsi" w:cstheme="minorHAnsi"/>
                <w:sz w:val="20"/>
              </w:rPr>
            </w:pPr>
            <w:r w:rsidRPr="001C2F8F">
              <w:rPr>
                <w:rFonts w:asciiTheme="minorHAnsi" w:hAnsiTheme="minorHAnsi" w:cstheme="minorHAnsi"/>
                <w:sz w:val="20"/>
              </w:rPr>
              <w:t>Required when any contractor has restitution of $1,000 or more.</w:t>
            </w:r>
          </w:p>
        </w:tc>
      </w:tr>
      <w:tr w:rsidR="0054099D" w:rsidRPr="001C2F8F" w14:paraId="1E8C09E3" w14:textId="77777777" w:rsidTr="00DB1228">
        <w:trPr>
          <w:gridAfter w:val="1"/>
          <w:wAfter w:w="40" w:type="dxa"/>
          <w:cantSplit/>
          <w:trHeight w:hRule="exact" w:val="432"/>
        </w:trPr>
        <w:tc>
          <w:tcPr>
            <w:tcW w:w="4769" w:type="dxa"/>
            <w:gridSpan w:val="4"/>
            <w:tcBorders>
              <w:top w:val="single" w:sz="18" w:space="0" w:color="auto"/>
            </w:tcBorders>
            <w:noWrap/>
            <w:vAlign w:val="bottom"/>
          </w:tcPr>
          <w:p w14:paraId="24FFFD16" w14:textId="77777777" w:rsidR="0054099D" w:rsidRPr="001C2F8F" w:rsidRDefault="0054099D" w:rsidP="006F4141">
            <w:pPr>
              <w:tabs>
                <w:tab w:val="left" w:pos="360"/>
              </w:tabs>
              <w:rPr>
                <w:rFonts w:asciiTheme="minorHAnsi" w:hAnsiTheme="minorHAnsi" w:cstheme="minorHAnsi"/>
                <w:sz w:val="20"/>
              </w:rPr>
            </w:pPr>
            <w:r w:rsidRPr="001C2F8F">
              <w:rPr>
                <w:rFonts w:asciiTheme="minorHAnsi" w:hAnsiTheme="minorHAnsi" w:cstheme="minorHAnsi"/>
                <w:sz w:val="20"/>
              </w:rPr>
              <w:t>1.</w:t>
            </w:r>
            <w:r w:rsidRPr="001C2F8F">
              <w:rPr>
                <w:rFonts w:asciiTheme="minorHAnsi" w:hAnsiTheme="minorHAnsi" w:cstheme="minorHAnsi"/>
                <w:sz w:val="20"/>
              </w:rPr>
              <w:tab/>
              <w:t>Grantee Name &amp; C</w:t>
            </w:r>
            <w:r w:rsidR="008C6BCF" w:rsidRPr="001C2F8F">
              <w:rPr>
                <w:rFonts w:asciiTheme="minorHAnsi" w:hAnsiTheme="minorHAnsi" w:cstheme="minorHAnsi"/>
                <w:sz w:val="20"/>
              </w:rPr>
              <w:t>EA</w:t>
            </w:r>
            <w:r w:rsidRPr="001C2F8F">
              <w:rPr>
                <w:rFonts w:asciiTheme="minorHAnsi" w:hAnsiTheme="minorHAnsi" w:cstheme="minorHAnsi"/>
                <w:sz w:val="20"/>
              </w:rPr>
              <w:t xml:space="preserve"> #</w:t>
            </w:r>
          </w:p>
        </w:tc>
        <w:tc>
          <w:tcPr>
            <w:tcW w:w="5284" w:type="dxa"/>
            <w:gridSpan w:val="4"/>
            <w:tcBorders>
              <w:top w:val="single" w:sz="18" w:space="0" w:color="auto"/>
            </w:tcBorders>
            <w:noWrap/>
            <w:vAlign w:val="bottom"/>
          </w:tcPr>
          <w:p w14:paraId="0B9CEF11" w14:textId="77777777" w:rsidR="0054099D" w:rsidRPr="001C2F8F" w:rsidRDefault="0054099D" w:rsidP="00DB1228">
            <w:pPr>
              <w:rPr>
                <w:rFonts w:asciiTheme="minorHAnsi" w:hAnsiTheme="minorHAnsi" w:cstheme="minorHAnsi"/>
                <w:sz w:val="20"/>
              </w:rPr>
            </w:pPr>
          </w:p>
        </w:tc>
      </w:tr>
      <w:tr w:rsidR="0054099D" w:rsidRPr="001C2F8F" w14:paraId="0F406924" w14:textId="77777777" w:rsidTr="00DB1228">
        <w:trPr>
          <w:gridAfter w:val="1"/>
          <w:wAfter w:w="40" w:type="dxa"/>
          <w:cantSplit/>
          <w:trHeight w:hRule="exact" w:val="432"/>
        </w:trPr>
        <w:tc>
          <w:tcPr>
            <w:tcW w:w="4769" w:type="dxa"/>
            <w:gridSpan w:val="4"/>
            <w:noWrap/>
            <w:vAlign w:val="bottom"/>
          </w:tcPr>
          <w:p w14:paraId="7D641178" w14:textId="77777777" w:rsidR="0054099D" w:rsidRPr="001C2F8F" w:rsidRDefault="0054099D" w:rsidP="00DB1228">
            <w:pPr>
              <w:tabs>
                <w:tab w:val="left" w:pos="360"/>
              </w:tabs>
              <w:rPr>
                <w:rFonts w:asciiTheme="minorHAnsi" w:hAnsiTheme="minorHAnsi" w:cstheme="minorHAnsi"/>
                <w:sz w:val="20"/>
              </w:rPr>
            </w:pPr>
            <w:r w:rsidRPr="001C2F8F">
              <w:rPr>
                <w:rFonts w:asciiTheme="minorHAnsi" w:hAnsiTheme="minorHAnsi" w:cstheme="minorHAnsi"/>
                <w:sz w:val="20"/>
              </w:rPr>
              <w:t>2.</w:t>
            </w:r>
            <w:r w:rsidRPr="001C2F8F">
              <w:rPr>
                <w:rFonts w:asciiTheme="minorHAnsi" w:hAnsiTheme="minorHAnsi" w:cstheme="minorHAnsi"/>
                <w:sz w:val="20"/>
              </w:rPr>
              <w:tab/>
              <w:t>Report Number</w:t>
            </w:r>
          </w:p>
        </w:tc>
        <w:tc>
          <w:tcPr>
            <w:tcW w:w="5284" w:type="dxa"/>
            <w:gridSpan w:val="4"/>
            <w:tcBorders>
              <w:top w:val="single" w:sz="4" w:space="0" w:color="auto"/>
              <w:bottom w:val="single" w:sz="4" w:space="0" w:color="auto"/>
            </w:tcBorders>
            <w:noWrap/>
            <w:vAlign w:val="bottom"/>
          </w:tcPr>
          <w:p w14:paraId="02FF17CB" w14:textId="77777777" w:rsidR="0054099D" w:rsidRPr="001C2F8F" w:rsidRDefault="0054099D" w:rsidP="00DB1228">
            <w:pPr>
              <w:rPr>
                <w:rFonts w:asciiTheme="minorHAnsi" w:hAnsiTheme="minorHAnsi" w:cstheme="minorHAnsi"/>
                <w:sz w:val="20"/>
              </w:rPr>
            </w:pPr>
          </w:p>
        </w:tc>
      </w:tr>
      <w:tr w:rsidR="0054099D" w:rsidRPr="001C2F8F" w14:paraId="7E6230C7" w14:textId="77777777" w:rsidTr="00DB1228">
        <w:trPr>
          <w:gridAfter w:val="1"/>
          <w:wAfter w:w="40" w:type="dxa"/>
          <w:cantSplit/>
          <w:trHeight w:hRule="exact" w:val="432"/>
        </w:trPr>
        <w:tc>
          <w:tcPr>
            <w:tcW w:w="4769" w:type="dxa"/>
            <w:gridSpan w:val="4"/>
            <w:noWrap/>
            <w:vAlign w:val="bottom"/>
          </w:tcPr>
          <w:p w14:paraId="350E4BDE" w14:textId="77777777" w:rsidR="0054099D" w:rsidRPr="001C2F8F" w:rsidRDefault="0054099D" w:rsidP="00DB1228">
            <w:pPr>
              <w:tabs>
                <w:tab w:val="left" w:pos="360"/>
              </w:tabs>
              <w:rPr>
                <w:rFonts w:asciiTheme="minorHAnsi" w:hAnsiTheme="minorHAnsi" w:cstheme="minorHAnsi"/>
                <w:sz w:val="20"/>
              </w:rPr>
            </w:pPr>
            <w:r w:rsidRPr="001C2F8F">
              <w:rPr>
                <w:rFonts w:asciiTheme="minorHAnsi" w:hAnsiTheme="minorHAnsi" w:cstheme="minorHAnsi"/>
                <w:sz w:val="20"/>
              </w:rPr>
              <w:t>3.</w:t>
            </w:r>
            <w:r w:rsidRPr="001C2F8F">
              <w:rPr>
                <w:rFonts w:asciiTheme="minorHAnsi" w:hAnsiTheme="minorHAnsi" w:cstheme="minorHAnsi"/>
                <w:sz w:val="20"/>
              </w:rPr>
              <w:tab/>
              <w:t>Prime Contractor</w:t>
            </w:r>
          </w:p>
        </w:tc>
        <w:tc>
          <w:tcPr>
            <w:tcW w:w="5284" w:type="dxa"/>
            <w:gridSpan w:val="4"/>
            <w:tcBorders>
              <w:top w:val="single" w:sz="4" w:space="0" w:color="auto"/>
              <w:bottom w:val="single" w:sz="4" w:space="0" w:color="auto"/>
            </w:tcBorders>
            <w:noWrap/>
            <w:vAlign w:val="bottom"/>
          </w:tcPr>
          <w:p w14:paraId="00816090" w14:textId="77777777" w:rsidR="0054099D" w:rsidRPr="001C2F8F" w:rsidRDefault="0054099D" w:rsidP="00DB1228">
            <w:pPr>
              <w:rPr>
                <w:rFonts w:asciiTheme="minorHAnsi" w:hAnsiTheme="minorHAnsi" w:cstheme="minorHAnsi"/>
                <w:sz w:val="20"/>
              </w:rPr>
            </w:pPr>
          </w:p>
        </w:tc>
      </w:tr>
      <w:tr w:rsidR="0054099D" w:rsidRPr="001C2F8F" w14:paraId="4E2C16F6" w14:textId="77777777" w:rsidTr="00DB1228">
        <w:trPr>
          <w:gridAfter w:val="1"/>
          <w:wAfter w:w="40" w:type="dxa"/>
          <w:cantSplit/>
          <w:trHeight w:hRule="exact" w:val="432"/>
        </w:trPr>
        <w:tc>
          <w:tcPr>
            <w:tcW w:w="4769" w:type="dxa"/>
            <w:gridSpan w:val="4"/>
            <w:noWrap/>
            <w:vAlign w:val="bottom"/>
          </w:tcPr>
          <w:p w14:paraId="17F6328A" w14:textId="77777777" w:rsidR="0054099D" w:rsidRPr="001C2F8F" w:rsidRDefault="0054099D" w:rsidP="00DB1228">
            <w:pPr>
              <w:tabs>
                <w:tab w:val="left" w:pos="360"/>
              </w:tabs>
              <w:rPr>
                <w:rFonts w:asciiTheme="minorHAnsi" w:hAnsiTheme="minorHAnsi" w:cstheme="minorHAnsi"/>
                <w:sz w:val="20"/>
              </w:rPr>
            </w:pPr>
            <w:r w:rsidRPr="001C2F8F">
              <w:rPr>
                <w:rFonts w:asciiTheme="minorHAnsi" w:hAnsiTheme="minorHAnsi" w:cstheme="minorHAnsi"/>
                <w:sz w:val="20"/>
              </w:rPr>
              <w:t>4.</w:t>
            </w:r>
            <w:r w:rsidRPr="001C2F8F">
              <w:rPr>
                <w:rFonts w:asciiTheme="minorHAnsi" w:hAnsiTheme="minorHAnsi" w:cstheme="minorHAnsi"/>
                <w:sz w:val="20"/>
              </w:rPr>
              <w:tab/>
              <w:t>Project Type</w:t>
            </w:r>
          </w:p>
        </w:tc>
        <w:tc>
          <w:tcPr>
            <w:tcW w:w="5284" w:type="dxa"/>
            <w:gridSpan w:val="4"/>
            <w:tcBorders>
              <w:top w:val="single" w:sz="4" w:space="0" w:color="auto"/>
              <w:bottom w:val="single" w:sz="4" w:space="0" w:color="auto"/>
            </w:tcBorders>
            <w:vAlign w:val="bottom"/>
          </w:tcPr>
          <w:p w14:paraId="5AFD9AE5" w14:textId="77777777" w:rsidR="0054099D" w:rsidRPr="001C2F8F" w:rsidRDefault="0054099D" w:rsidP="00DB1228">
            <w:pPr>
              <w:rPr>
                <w:rFonts w:asciiTheme="minorHAnsi" w:hAnsiTheme="minorHAnsi" w:cstheme="minorHAnsi"/>
                <w:sz w:val="20"/>
              </w:rPr>
            </w:pPr>
          </w:p>
        </w:tc>
      </w:tr>
      <w:tr w:rsidR="0054099D" w:rsidRPr="001C2F8F" w14:paraId="162AAC56" w14:textId="77777777" w:rsidTr="00DB1228">
        <w:trPr>
          <w:gridAfter w:val="1"/>
          <w:wAfter w:w="40" w:type="dxa"/>
          <w:cantSplit/>
          <w:trHeight w:hRule="exact" w:val="432"/>
        </w:trPr>
        <w:tc>
          <w:tcPr>
            <w:tcW w:w="4769" w:type="dxa"/>
            <w:gridSpan w:val="4"/>
            <w:noWrap/>
            <w:vAlign w:val="bottom"/>
          </w:tcPr>
          <w:p w14:paraId="0C79B80F" w14:textId="77777777" w:rsidR="0054099D" w:rsidRPr="001C2F8F" w:rsidRDefault="0054099D" w:rsidP="00DB1228">
            <w:pPr>
              <w:tabs>
                <w:tab w:val="left" w:pos="360"/>
              </w:tabs>
              <w:rPr>
                <w:rFonts w:asciiTheme="minorHAnsi" w:hAnsiTheme="minorHAnsi" w:cstheme="minorHAnsi"/>
                <w:sz w:val="20"/>
              </w:rPr>
            </w:pPr>
            <w:r w:rsidRPr="001C2F8F">
              <w:rPr>
                <w:rFonts w:asciiTheme="minorHAnsi" w:hAnsiTheme="minorHAnsi" w:cstheme="minorHAnsi"/>
                <w:sz w:val="20"/>
              </w:rPr>
              <w:t>5.</w:t>
            </w:r>
            <w:r w:rsidRPr="001C2F8F">
              <w:rPr>
                <w:rFonts w:asciiTheme="minorHAnsi" w:hAnsiTheme="minorHAnsi" w:cstheme="minorHAnsi"/>
                <w:sz w:val="20"/>
              </w:rPr>
              <w:tab/>
              <w:t>Effective Wage Decision(s)</w:t>
            </w:r>
          </w:p>
        </w:tc>
        <w:tc>
          <w:tcPr>
            <w:tcW w:w="5284" w:type="dxa"/>
            <w:gridSpan w:val="4"/>
            <w:tcBorders>
              <w:top w:val="single" w:sz="4" w:space="0" w:color="auto"/>
              <w:bottom w:val="single" w:sz="4" w:space="0" w:color="auto"/>
            </w:tcBorders>
            <w:vAlign w:val="bottom"/>
          </w:tcPr>
          <w:p w14:paraId="3496BF03" w14:textId="77777777" w:rsidR="0054099D" w:rsidRPr="001C2F8F" w:rsidRDefault="0054099D" w:rsidP="00DB1228">
            <w:pPr>
              <w:tabs>
                <w:tab w:val="left" w:pos="360"/>
              </w:tabs>
              <w:rPr>
                <w:rFonts w:asciiTheme="minorHAnsi" w:hAnsiTheme="minorHAnsi" w:cstheme="minorHAnsi"/>
                <w:sz w:val="20"/>
              </w:rPr>
            </w:pPr>
          </w:p>
        </w:tc>
      </w:tr>
      <w:tr w:rsidR="0054099D" w:rsidRPr="001C2F8F" w14:paraId="294F9198" w14:textId="77777777" w:rsidTr="00DB1228">
        <w:trPr>
          <w:gridAfter w:val="1"/>
          <w:wAfter w:w="40" w:type="dxa"/>
          <w:cantSplit/>
          <w:trHeight w:hRule="exact" w:val="432"/>
        </w:trPr>
        <w:tc>
          <w:tcPr>
            <w:tcW w:w="4769" w:type="dxa"/>
            <w:gridSpan w:val="4"/>
            <w:noWrap/>
            <w:vAlign w:val="bottom"/>
          </w:tcPr>
          <w:p w14:paraId="7E221556" w14:textId="77777777" w:rsidR="0054099D" w:rsidRPr="001C2F8F" w:rsidRDefault="0054099D" w:rsidP="00DB1228">
            <w:pPr>
              <w:tabs>
                <w:tab w:val="left" w:pos="360"/>
              </w:tabs>
              <w:rPr>
                <w:rFonts w:asciiTheme="minorHAnsi" w:hAnsiTheme="minorHAnsi" w:cstheme="minorHAnsi"/>
                <w:sz w:val="20"/>
              </w:rPr>
            </w:pPr>
            <w:r w:rsidRPr="001C2F8F">
              <w:rPr>
                <w:rFonts w:asciiTheme="minorHAnsi" w:hAnsiTheme="minorHAnsi" w:cstheme="minorHAnsi"/>
                <w:sz w:val="20"/>
              </w:rPr>
              <w:t>6.</w:t>
            </w:r>
            <w:r w:rsidRPr="001C2F8F">
              <w:rPr>
                <w:rFonts w:asciiTheme="minorHAnsi" w:hAnsiTheme="minorHAnsi" w:cstheme="minorHAnsi"/>
                <w:sz w:val="20"/>
              </w:rPr>
              <w:tab/>
              <w:t>Restitution Paid under Davis-Bacon</w:t>
            </w:r>
          </w:p>
        </w:tc>
        <w:tc>
          <w:tcPr>
            <w:tcW w:w="5284" w:type="dxa"/>
            <w:gridSpan w:val="4"/>
            <w:tcBorders>
              <w:top w:val="single" w:sz="4" w:space="0" w:color="auto"/>
              <w:bottom w:val="single" w:sz="4" w:space="0" w:color="auto"/>
            </w:tcBorders>
            <w:vAlign w:val="bottom"/>
          </w:tcPr>
          <w:p w14:paraId="7C9989FC" w14:textId="77777777" w:rsidR="0054099D" w:rsidRPr="001C2F8F" w:rsidRDefault="0054099D" w:rsidP="00DB1228">
            <w:pPr>
              <w:tabs>
                <w:tab w:val="left" w:pos="360"/>
              </w:tabs>
              <w:rPr>
                <w:rFonts w:asciiTheme="minorHAnsi" w:hAnsiTheme="minorHAnsi" w:cstheme="minorHAnsi"/>
                <w:sz w:val="20"/>
              </w:rPr>
            </w:pPr>
          </w:p>
        </w:tc>
      </w:tr>
      <w:tr w:rsidR="0054099D" w:rsidRPr="001C2F8F" w14:paraId="7144492A" w14:textId="77777777" w:rsidTr="00DB1228">
        <w:trPr>
          <w:gridAfter w:val="1"/>
          <w:wAfter w:w="40" w:type="dxa"/>
          <w:cantSplit/>
          <w:trHeight w:hRule="exact" w:val="432"/>
        </w:trPr>
        <w:tc>
          <w:tcPr>
            <w:tcW w:w="4769" w:type="dxa"/>
            <w:gridSpan w:val="4"/>
            <w:noWrap/>
            <w:vAlign w:val="bottom"/>
          </w:tcPr>
          <w:p w14:paraId="6C91303C" w14:textId="77777777" w:rsidR="0054099D" w:rsidRPr="001C2F8F" w:rsidRDefault="0054099D" w:rsidP="00DB1228">
            <w:pPr>
              <w:tabs>
                <w:tab w:val="left" w:pos="360"/>
              </w:tabs>
              <w:rPr>
                <w:rFonts w:asciiTheme="minorHAnsi" w:hAnsiTheme="minorHAnsi" w:cstheme="minorHAnsi"/>
                <w:sz w:val="20"/>
              </w:rPr>
            </w:pPr>
            <w:r w:rsidRPr="001C2F8F">
              <w:rPr>
                <w:rFonts w:asciiTheme="minorHAnsi" w:hAnsiTheme="minorHAnsi" w:cstheme="minorHAnsi"/>
                <w:sz w:val="20"/>
              </w:rPr>
              <w:t>7.</w:t>
            </w:r>
            <w:r w:rsidRPr="001C2F8F">
              <w:rPr>
                <w:rFonts w:asciiTheme="minorHAnsi" w:hAnsiTheme="minorHAnsi" w:cstheme="minorHAnsi"/>
                <w:sz w:val="20"/>
              </w:rPr>
              <w:tab/>
              <w:t>Restitution Paid under CWHSSA</w:t>
            </w:r>
          </w:p>
        </w:tc>
        <w:tc>
          <w:tcPr>
            <w:tcW w:w="5284" w:type="dxa"/>
            <w:gridSpan w:val="4"/>
            <w:tcBorders>
              <w:top w:val="single" w:sz="4" w:space="0" w:color="auto"/>
              <w:bottom w:val="single" w:sz="4" w:space="0" w:color="auto"/>
            </w:tcBorders>
            <w:vAlign w:val="bottom"/>
          </w:tcPr>
          <w:p w14:paraId="18F45A98" w14:textId="77777777" w:rsidR="0054099D" w:rsidRPr="001C2F8F" w:rsidRDefault="0054099D" w:rsidP="00DB1228">
            <w:pPr>
              <w:tabs>
                <w:tab w:val="left" w:pos="360"/>
              </w:tabs>
              <w:rPr>
                <w:rFonts w:asciiTheme="minorHAnsi" w:hAnsiTheme="minorHAnsi" w:cstheme="minorHAnsi"/>
                <w:sz w:val="20"/>
              </w:rPr>
            </w:pPr>
          </w:p>
        </w:tc>
      </w:tr>
      <w:tr w:rsidR="0054099D" w:rsidRPr="001C2F8F" w14:paraId="636FF7DE" w14:textId="77777777" w:rsidTr="00DB1228">
        <w:trPr>
          <w:gridAfter w:val="1"/>
          <w:wAfter w:w="40" w:type="dxa"/>
          <w:cantSplit/>
          <w:trHeight w:hRule="exact" w:val="432"/>
        </w:trPr>
        <w:tc>
          <w:tcPr>
            <w:tcW w:w="4769" w:type="dxa"/>
            <w:gridSpan w:val="4"/>
            <w:noWrap/>
            <w:vAlign w:val="bottom"/>
          </w:tcPr>
          <w:p w14:paraId="63B7C931" w14:textId="77777777" w:rsidR="0054099D" w:rsidRPr="001C2F8F" w:rsidRDefault="0054099D" w:rsidP="00DB1228">
            <w:pPr>
              <w:tabs>
                <w:tab w:val="left" w:pos="360"/>
              </w:tabs>
              <w:rPr>
                <w:rFonts w:asciiTheme="minorHAnsi" w:hAnsiTheme="minorHAnsi" w:cstheme="minorHAnsi"/>
                <w:sz w:val="20"/>
              </w:rPr>
            </w:pPr>
            <w:r w:rsidRPr="001C2F8F">
              <w:rPr>
                <w:rFonts w:asciiTheme="minorHAnsi" w:hAnsiTheme="minorHAnsi" w:cstheme="minorHAnsi"/>
                <w:sz w:val="20"/>
              </w:rPr>
              <w:t>8.</w:t>
            </w:r>
            <w:r w:rsidRPr="001C2F8F">
              <w:rPr>
                <w:rFonts w:asciiTheme="minorHAnsi" w:hAnsiTheme="minorHAnsi" w:cstheme="minorHAnsi"/>
                <w:sz w:val="20"/>
              </w:rPr>
              <w:tab/>
              <w:t>Liquidated Damages Paid</w:t>
            </w:r>
          </w:p>
        </w:tc>
        <w:tc>
          <w:tcPr>
            <w:tcW w:w="5284" w:type="dxa"/>
            <w:gridSpan w:val="4"/>
            <w:tcBorders>
              <w:top w:val="single" w:sz="4" w:space="0" w:color="auto"/>
              <w:bottom w:val="single" w:sz="4" w:space="0" w:color="auto"/>
            </w:tcBorders>
            <w:vAlign w:val="bottom"/>
          </w:tcPr>
          <w:p w14:paraId="1CAE3D3C" w14:textId="77777777" w:rsidR="0054099D" w:rsidRPr="001C2F8F" w:rsidRDefault="0054099D" w:rsidP="00DB1228">
            <w:pPr>
              <w:tabs>
                <w:tab w:val="left" w:pos="360"/>
              </w:tabs>
              <w:rPr>
                <w:rFonts w:asciiTheme="minorHAnsi" w:hAnsiTheme="minorHAnsi" w:cstheme="minorHAnsi"/>
                <w:sz w:val="20"/>
              </w:rPr>
            </w:pPr>
          </w:p>
        </w:tc>
      </w:tr>
      <w:tr w:rsidR="0054099D" w:rsidRPr="001C2F8F" w14:paraId="0563FA9A" w14:textId="77777777" w:rsidTr="00DB1228">
        <w:trPr>
          <w:gridAfter w:val="1"/>
          <w:wAfter w:w="40" w:type="dxa"/>
          <w:cantSplit/>
          <w:trHeight w:val="432"/>
        </w:trPr>
        <w:tc>
          <w:tcPr>
            <w:tcW w:w="4769" w:type="dxa"/>
            <w:gridSpan w:val="4"/>
            <w:noWrap/>
            <w:vAlign w:val="bottom"/>
          </w:tcPr>
          <w:p w14:paraId="5984EE04" w14:textId="77777777" w:rsidR="006F4141" w:rsidRPr="001C2F8F" w:rsidRDefault="0054099D" w:rsidP="00DB1228">
            <w:pPr>
              <w:tabs>
                <w:tab w:val="left" w:pos="360"/>
              </w:tabs>
              <w:rPr>
                <w:rFonts w:asciiTheme="minorHAnsi" w:hAnsiTheme="minorHAnsi" w:cstheme="minorHAnsi"/>
                <w:sz w:val="20"/>
              </w:rPr>
            </w:pPr>
            <w:r w:rsidRPr="001C2F8F">
              <w:rPr>
                <w:rFonts w:asciiTheme="minorHAnsi" w:hAnsiTheme="minorHAnsi" w:cstheme="minorHAnsi"/>
                <w:sz w:val="20"/>
              </w:rPr>
              <w:t>9.</w:t>
            </w:r>
            <w:r w:rsidRPr="001C2F8F">
              <w:rPr>
                <w:rFonts w:asciiTheme="minorHAnsi" w:hAnsiTheme="minorHAnsi" w:cstheme="minorHAnsi"/>
                <w:sz w:val="20"/>
              </w:rPr>
              <w:tab/>
              <w:t xml:space="preserve">How was underpayment(s) </w:t>
            </w:r>
            <w:r w:rsidR="006F4141" w:rsidRPr="001C2F8F">
              <w:rPr>
                <w:rFonts w:asciiTheme="minorHAnsi" w:hAnsiTheme="minorHAnsi" w:cstheme="minorHAnsi"/>
                <w:sz w:val="20"/>
              </w:rPr>
              <w:t xml:space="preserve"> </w:t>
            </w:r>
          </w:p>
          <w:p w14:paraId="5BABFEA5" w14:textId="5DCC62E1" w:rsidR="0054099D" w:rsidRPr="001C2F8F" w:rsidRDefault="006F4141" w:rsidP="00DB1228">
            <w:pPr>
              <w:tabs>
                <w:tab w:val="left" w:pos="360"/>
              </w:tabs>
              <w:rPr>
                <w:rFonts w:asciiTheme="minorHAnsi" w:hAnsiTheme="minorHAnsi" w:cstheme="minorHAnsi"/>
                <w:sz w:val="20"/>
              </w:rPr>
            </w:pPr>
            <w:r w:rsidRPr="001C2F8F">
              <w:rPr>
                <w:rFonts w:asciiTheme="minorHAnsi" w:hAnsiTheme="minorHAnsi" w:cstheme="minorHAnsi"/>
                <w:sz w:val="20"/>
              </w:rPr>
              <w:t xml:space="preserve">    </w:t>
            </w:r>
            <w:r w:rsidR="00E66EC0">
              <w:rPr>
                <w:rFonts w:asciiTheme="minorHAnsi" w:hAnsiTheme="minorHAnsi" w:cstheme="minorHAnsi"/>
                <w:sz w:val="20"/>
              </w:rPr>
              <w:t xml:space="preserve">  </w:t>
            </w:r>
            <w:r w:rsidRPr="001C2F8F">
              <w:rPr>
                <w:rFonts w:asciiTheme="minorHAnsi" w:hAnsiTheme="minorHAnsi" w:cstheme="minorHAnsi"/>
                <w:sz w:val="20"/>
              </w:rPr>
              <w:t xml:space="preserve">  </w:t>
            </w:r>
            <w:r w:rsidR="0054099D" w:rsidRPr="001C2F8F">
              <w:rPr>
                <w:rFonts w:asciiTheme="minorHAnsi" w:hAnsiTheme="minorHAnsi" w:cstheme="minorHAnsi"/>
                <w:sz w:val="20"/>
              </w:rPr>
              <w:t>discovered?</w:t>
            </w:r>
          </w:p>
        </w:tc>
        <w:tc>
          <w:tcPr>
            <w:tcW w:w="5284" w:type="dxa"/>
            <w:gridSpan w:val="4"/>
            <w:tcBorders>
              <w:top w:val="single" w:sz="4" w:space="0" w:color="auto"/>
              <w:bottom w:val="single" w:sz="4" w:space="0" w:color="auto"/>
            </w:tcBorders>
            <w:vAlign w:val="bottom"/>
          </w:tcPr>
          <w:p w14:paraId="7054EF0F" w14:textId="77777777" w:rsidR="0054099D" w:rsidRPr="001C2F8F" w:rsidRDefault="0054099D" w:rsidP="00DB1228">
            <w:pPr>
              <w:tabs>
                <w:tab w:val="left" w:pos="360"/>
              </w:tabs>
              <w:rPr>
                <w:rFonts w:asciiTheme="minorHAnsi" w:hAnsiTheme="minorHAnsi" w:cstheme="minorHAnsi"/>
                <w:sz w:val="20"/>
              </w:rPr>
            </w:pPr>
          </w:p>
        </w:tc>
      </w:tr>
      <w:tr w:rsidR="0054099D" w:rsidRPr="001C2F8F" w14:paraId="0D35538F" w14:textId="77777777" w:rsidTr="00DB1228">
        <w:trPr>
          <w:gridAfter w:val="1"/>
          <w:wAfter w:w="40" w:type="dxa"/>
          <w:cantSplit/>
          <w:trHeight w:val="558"/>
        </w:trPr>
        <w:tc>
          <w:tcPr>
            <w:tcW w:w="4769" w:type="dxa"/>
            <w:gridSpan w:val="4"/>
            <w:noWrap/>
            <w:vAlign w:val="bottom"/>
          </w:tcPr>
          <w:p w14:paraId="6791AC00" w14:textId="77777777" w:rsidR="0054099D" w:rsidRPr="001C2F8F" w:rsidRDefault="0054099D" w:rsidP="00DB1228">
            <w:pPr>
              <w:tabs>
                <w:tab w:val="left" w:pos="360"/>
              </w:tabs>
              <w:rPr>
                <w:rFonts w:asciiTheme="minorHAnsi" w:hAnsiTheme="minorHAnsi" w:cstheme="minorHAnsi"/>
                <w:sz w:val="20"/>
              </w:rPr>
            </w:pPr>
            <w:r w:rsidRPr="001C2F8F">
              <w:rPr>
                <w:rFonts w:asciiTheme="minorHAnsi" w:hAnsiTheme="minorHAnsi" w:cstheme="minorHAnsi"/>
                <w:sz w:val="20"/>
              </w:rPr>
              <w:t>10.</w:t>
            </w:r>
            <w:r w:rsidRPr="001C2F8F">
              <w:rPr>
                <w:rFonts w:asciiTheme="minorHAnsi" w:hAnsiTheme="minorHAnsi" w:cstheme="minorHAnsi"/>
                <w:sz w:val="20"/>
              </w:rPr>
              <w:tab/>
              <w:t>Were any violations willful?</w:t>
            </w:r>
            <w:r w:rsidRPr="001C2F8F">
              <w:rPr>
                <w:rFonts w:asciiTheme="minorHAnsi" w:hAnsiTheme="minorHAnsi" w:cstheme="minorHAnsi"/>
                <w:sz w:val="20"/>
              </w:rPr>
              <w:br/>
            </w:r>
            <w:r w:rsidRPr="001C2F8F">
              <w:rPr>
                <w:rFonts w:asciiTheme="minorHAnsi" w:hAnsiTheme="minorHAnsi" w:cstheme="minorHAnsi"/>
                <w:sz w:val="20"/>
              </w:rPr>
              <w:tab/>
              <w:t>If yes, explain.</w:t>
            </w:r>
          </w:p>
        </w:tc>
        <w:tc>
          <w:tcPr>
            <w:tcW w:w="5284" w:type="dxa"/>
            <w:gridSpan w:val="4"/>
            <w:tcBorders>
              <w:top w:val="single" w:sz="4" w:space="0" w:color="auto"/>
              <w:bottom w:val="single" w:sz="4" w:space="0" w:color="auto"/>
            </w:tcBorders>
            <w:vAlign w:val="bottom"/>
          </w:tcPr>
          <w:p w14:paraId="5A8075D5" w14:textId="77777777" w:rsidR="0054099D" w:rsidRPr="001C2F8F" w:rsidRDefault="0054099D" w:rsidP="00DB1228">
            <w:pPr>
              <w:tabs>
                <w:tab w:val="left" w:pos="360"/>
              </w:tabs>
              <w:rPr>
                <w:rFonts w:asciiTheme="minorHAnsi" w:hAnsiTheme="minorHAnsi" w:cstheme="minorHAnsi"/>
                <w:sz w:val="20"/>
              </w:rPr>
            </w:pPr>
          </w:p>
        </w:tc>
      </w:tr>
      <w:tr w:rsidR="0054099D" w:rsidRPr="001C2F8F" w14:paraId="16E8EA1A" w14:textId="77777777" w:rsidTr="00DB1228">
        <w:trPr>
          <w:gridAfter w:val="1"/>
          <w:wAfter w:w="40" w:type="dxa"/>
          <w:cantSplit/>
          <w:trHeight w:val="558"/>
        </w:trPr>
        <w:tc>
          <w:tcPr>
            <w:tcW w:w="4769" w:type="dxa"/>
            <w:gridSpan w:val="4"/>
            <w:noWrap/>
            <w:vAlign w:val="bottom"/>
          </w:tcPr>
          <w:p w14:paraId="51D34CFF" w14:textId="77777777" w:rsidR="006F4141" w:rsidRPr="001C2F8F" w:rsidRDefault="0054099D" w:rsidP="00DB1228">
            <w:pPr>
              <w:tabs>
                <w:tab w:val="left" w:pos="360"/>
              </w:tabs>
              <w:rPr>
                <w:rFonts w:asciiTheme="minorHAnsi" w:hAnsiTheme="minorHAnsi" w:cstheme="minorHAnsi"/>
                <w:sz w:val="20"/>
              </w:rPr>
            </w:pPr>
            <w:r w:rsidRPr="001C2F8F">
              <w:rPr>
                <w:rFonts w:asciiTheme="minorHAnsi" w:hAnsiTheme="minorHAnsi" w:cstheme="minorHAnsi"/>
                <w:sz w:val="20"/>
              </w:rPr>
              <w:t>11.</w:t>
            </w:r>
            <w:r w:rsidRPr="001C2F8F">
              <w:rPr>
                <w:rFonts w:asciiTheme="minorHAnsi" w:hAnsiTheme="minorHAnsi" w:cstheme="minorHAnsi"/>
                <w:sz w:val="20"/>
              </w:rPr>
              <w:tab/>
              <w:t>Current status of corrective actions</w:t>
            </w:r>
          </w:p>
          <w:p w14:paraId="323DA762" w14:textId="0BB75D55" w:rsidR="0054099D" w:rsidRPr="001C2F8F" w:rsidRDefault="00E66EC0" w:rsidP="006F4141">
            <w:pPr>
              <w:tabs>
                <w:tab w:val="left" w:pos="360"/>
              </w:tabs>
              <w:rPr>
                <w:rFonts w:asciiTheme="minorHAnsi" w:hAnsiTheme="minorHAnsi" w:cstheme="minorHAnsi"/>
                <w:sz w:val="20"/>
              </w:rPr>
            </w:pPr>
            <w:r>
              <w:rPr>
                <w:rFonts w:asciiTheme="minorHAnsi" w:hAnsiTheme="minorHAnsi" w:cstheme="minorHAnsi"/>
                <w:sz w:val="20"/>
              </w:rPr>
              <w:t xml:space="preserve">  </w:t>
            </w:r>
            <w:r w:rsidR="006F4141" w:rsidRPr="001C2F8F">
              <w:rPr>
                <w:rFonts w:asciiTheme="minorHAnsi" w:hAnsiTheme="minorHAnsi" w:cstheme="minorHAnsi"/>
                <w:sz w:val="20"/>
              </w:rPr>
              <w:t xml:space="preserve">     </w:t>
            </w:r>
            <w:r w:rsidR="0054099D" w:rsidRPr="001C2F8F">
              <w:rPr>
                <w:rFonts w:asciiTheme="minorHAnsi" w:hAnsiTheme="minorHAnsi" w:cstheme="minorHAnsi"/>
                <w:sz w:val="20"/>
              </w:rPr>
              <w:t xml:space="preserve"> </w:t>
            </w:r>
            <w:r w:rsidR="006F4141" w:rsidRPr="001C2F8F">
              <w:rPr>
                <w:rFonts w:asciiTheme="minorHAnsi" w:hAnsiTheme="minorHAnsi" w:cstheme="minorHAnsi"/>
                <w:sz w:val="20"/>
              </w:rPr>
              <w:t>t</w:t>
            </w:r>
            <w:r w:rsidR="0054099D" w:rsidRPr="001C2F8F">
              <w:rPr>
                <w:rFonts w:asciiTheme="minorHAnsi" w:hAnsiTheme="minorHAnsi" w:cstheme="minorHAnsi"/>
                <w:sz w:val="20"/>
              </w:rPr>
              <w:t>aken</w:t>
            </w:r>
            <w:r w:rsidR="006F4141" w:rsidRPr="001C2F8F">
              <w:rPr>
                <w:rFonts w:asciiTheme="minorHAnsi" w:hAnsiTheme="minorHAnsi" w:cstheme="minorHAnsi"/>
                <w:sz w:val="20"/>
              </w:rPr>
              <w:t xml:space="preserve"> </w:t>
            </w:r>
            <w:r w:rsidR="0054099D" w:rsidRPr="001C2F8F">
              <w:rPr>
                <w:rFonts w:asciiTheme="minorHAnsi" w:hAnsiTheme="minorHAnsi" w:cstheme="minorHAnsi"/>
                <w:sz w:val="20"/>
              </w:rPr>
              <w:t>or in progress.  Explain briefly.</w:t>
            </w:r>
          </w:p>
        </w:tc>
        <w:tc>
          <w:tcPr>
            <w:tcW w:w="5284" w:type="dxa"/>
            <w:gridSpan w:val="4"/>
            <w:tcBorders>
              <w:top w:val="single" w:sz="4" w:space="0" w:color="auto"/>
              <w:bottom w:val="single" w:sz="4" w:space="0" w:color="auto"/>
            </w:tcBorders>
            <w:vAlign w:val="bottom"/>
          </w:tcPr>
          <w:p w14:paraId="024B1ECA" w14:textId="77777777" w:rsidR="0054099D" w:rsidRPr="001C2F8F" w:rsidRDefault="0054099D" w:rsidP="00DB1228">
            <w:pPr>
              <w:tabs>
                <w:tab w:val="left" w:pos="360"/>
              </w:tabs>
              <w:rPr>
                <w:rFonts w:asciiTheme="minorHAnsi" w:hAnsiTheme="minorHAnsi" w:cstheme="minorHAnsi"/>
                <w:sz w:val="20"/>
              </w:rPr>
            </w:pPr>
          </w:p>
        </w:tc>
      </w:tr>
      <w:tr w:rsidR="0054099D" w:rsidRPr="001C2F8F" w14:paraId="2852EC9D" w14:textId="77777777" w:rsidTr="00DB1228">
        <w:trPr>
          <w:gridAfter w:val="1"/>
          <w:wAfter w:w="40" w:type="dxa"/>
          <w:cantSplit/>
          <w:trHeight w:val="432"/>
        </w:trPr>
        <w:tc>
          <w:tcPr>
            <w:tcW w:w="4769" w:type="dxa"/>
            <w:gridSpan w:val="4"/>
            <w:noWrap/>
            <w:vAlign w:val="bottom"/>
          </w:tcPr>
          <w:p w14:paraId="00699C34" w14:textId="77777777" w:rsidR="0054099D" w:rsidRPr="001C2F8F" w:rsidRDefault="0054099D" w:rsidP="00DB1228">
            <w:pPr>
              <w:tabs>
                <w:tab w:val="left" w:pos="360"/>
              </w:tabs>
              <w:rPr>
                <w:rFonts w:asciiTheme="minorHAnsi" w:hAnsiTheme="minorHAnsi" w:cstheme="minorHAnsi"/>
                <w:sz w:val="20"/>
              </w:rPr>
            </w:pPr>
            <w:r w:rsidRPr="001C2F8F">
              <w:rPr>
                <w:rFonts w:asciiTheme="minorHAnsi" w:hAnsiTheme="minorHAnsi" w:cstheme="minorHAnsi"/>
                <w:sz w:val="20"/>
              </w:rPr>
              <w:t>12.</w:t>
            </w:r>
            <w:r w:rsidRPr="001C2F8F">
              <w:rPr>
                <w:rFonts w:asciiTheme="minorHAnsi" w:hAnsiTheme="minorHAnsi" w:cstheme="minorHAnsi"/>
                <w:sz w:val="20"/>
              </w:rPr>
              <w:tab/>
              <w:t>Prepared by Whom &amp; Date Prepared</w:t>
            </w:r>
          </w:p>
        </w:tc>
        <w:tc>
          <w:tcPr>
            <w:tcW w:w="5284" w:type="dxa"/>
            <w:gridSpan w:val="4"/>
            <w:tcBorders>
              <w:top w:val="single" w:sz="4" w:space="0" w:color="auto"/>
              <w:bottom w:val="single" w:sz="4" w:space="0" w:color="auto"/>
            </w:tcBorders>
            <w:vAlign w:val="bottom"/>
          </w:tcPr>
          <w:p w14:paraId="6E9A1635" w14:textId="77777777" w:rsidR="0054099D" w:rsidRPr="001C2F8F" w:rsidRDefault="0054099D" w:rsidP="00DB1228">
            <w:pPr>
              <w:tabs>
                <w:tab w:val="left" w:pos="360"/>
              </w:tabs>
              <w:rPr>
                <w:rFonts w:asciiTheme="minorHAnsi" w:hAnsiTheme="minorHAnsi" w:cstheme="minorHAnsi"/>
                <w:sz w:val="20"/>
              </w:rPr>
            </w:pPr>
          </w:p>
        </w:tc>
      </w:tr>
      <w:tr w:rsidR="0054099D" w:rsidRPr="001C2F8F" w14:paraId="16FD7D98" w14:textId="77777777" w:rsidTr="00DB1228">
        <w:trPr>
          <w:gridAfter w:val="1"/>
          <w:wAfter w:w="40" w:type="dxa"/>
          <w:cantSplit/>
          <w:trHeight w:val="2717"/>
        </w:trPr>
        <w:tc>
          <w:tcPr>
            <w:tcW w:w="10053" w:type="dxa"/>
            <w:gridSpan w:val="8"/>
            <w:noWrap/>
            <w:vAlign w:val="bottom"/>
          </w:tcPr>
          <w:p w14:paraId="70E16EF7" w14:textId="77777777" w:rsidR="00791377" w:rsidRPr="00791377" w:rsidRDefault="00791377" w:rsidP="00DB1228">
            <w:pPr>
              <w:tabs>
                <w:tab w:val="left" w:pos="360"/>
              </w:tabs>
              <w:spacing w:before="120" w:after="120"/>
              <w:rPr>
                <w:rFonts w:asciiTheme="minorHAnsi" w:hAnsiTheme="minorHAnsi" w:cstheme="minorHAnsi"/>
                <w:b/>
                <w:bCs/>
                <w:sz w:val="12"/>
                <w:szCs w:val="12"/>
              </w:rPr>
            </w:pPr>
          </w:p>
          <w:p w14:paraId="104C008E" w14:textId="756CFAE1" w:rsidR="0054099D" w:rsidRPr="00791377" w:rsidRDefault="00791377" w:rsidP="00DB1228">
            <w:pPr>
              <w:tabs>
                <w:tab w:val="left" w:pos="360"/>
              </w:tabs>
              <w:spacing w:before="120" w:after="120"/>
              <w:rPr>
                <w:rFonts w:asciiTheme="minorHAnsi" w:hAnsiTheme="minorHAnsi" w:cstheme="minorHAnsi"/>
                <w:b/>
                <w:bCs/>
                <w:sz w:val="20"/>
              </w:rPr>
            </w:pPr>
            <w:r w:rsidRPr="00791377">
              <w:rPr>
                <w:rFonts w:asciiTheme="minorHAnsi" w:hAnsiTheme="minorHAnsi" w:cstheme="minorHAnsi"/>
                <w:b/>
                <w:bCs/>
                <w:sz w:val="20"/>
              </w:rPr>
              <w:t>ATTACHMENTS</w:t>
            </w:r>
          </w:p>
          <w:p w14:paraId="4EBDFFEE" w14:textId="0197FB16" w:rsidR="0054099D" w:rsidRPr="001C2F8F" w:rsidRDefault="0054099D" w:rsidP="00DB1228">
            <w:pPr>
              <w:tabs>
                <w:tab w:val="left" w:pos="360"/>
              </w:tabs>
              <w:rPr>
                <w:rFonts w:asciiTheme="minorHAnsi" w:hAnsiTheme="minorHAnsi" w:cstheme="minorHAnsi"/>
                <w:sz w:val="20"/>
              </w:rPr>
            </w:pPr>
            <w:r w:rsidRPr="001C2F8F">
              <w:rPr>
                <w:rFonts w:asciiTheme="minorHAnsi" w:hAnsiTheme="minorHAnsi" w:cstheme="minorHAnsi"/>
                <w:sz w:val="20"/>
              </w:rPr>
              <w:t xml:space="preserve">13. </w:t>
            </w:r>
            <w:r w:rsidR="00791377">
              <w:rPr>
                <w:rFonts w:asciiTheme="minorHAnsi" w:hAnsiTheme="minorHAnsi" w:cstheme="minorHAnsi"/>
                <w:sz w:val="20"/>
              </w:rPr>
              <w:t xml:space="preserve"> </w:t>
            </w:r>
            <w:r w:rsidRPr="001C2F8F">
              <w:rPr>
                <w:rFonts w:asciiTheme="minorHAnsi" w:hAnsiTheme="minorHAnsi" w:cstheme="minorHAnsi"/>
                <w:sz w:val="20"/>
              </w:rPr>
              <w:t>If Liquidated Damages were calculated, provide the following attachments:</w:t>
            </w:r>
          </w:p>
          <w:p w14:paraId="6A103E13" w14:textId="3795CF00" w:rsidR="006F4141" w:rsidRPr="001C2F8F" w:rsidRDefault="0054099D" w:rsidP="00791377">
            <w:pPr>
              <w:tabs>
                <w:tab w:val="left" w:pos="360"/>
                <w:tab w:val="left" w:pos="720"/>
              </w:tabs>
              <w:spacing w:before="120"/>
              <w:ind w:left="360"/>
              <w:jc w:val="both"/>
              <w:rPr>
                <w:rFonts w:asciiTheme="minorHAnsi" w:hAnsiTheme="minorHAnsi" w:cstheme="minorHAnsi"/>
                <w:sz w:val="20"/>
              </w:rPr>
            </w:pPr>
            <w:r w:rsidRPr="001C2F8F">
              <w:rPr>
                <w:rFonts w:asciiTheme="minorHAnsi" w:hAnsiTheme="minorHAnsi" w:cstheme="minorHAnsi"/>
                <w:sz w:val="20"/>
              </w:rPr>
              <w:t>(a) copy of the communication from the grantee’s Labor Compliance Officer to the</w:t>
            </w:r>
            <w:r w:rsidR="00791377">
              <w:rPr>
                <w:rFonts w:asciiTheme="minorHAnsi" w:hAnsiTheme="minorHAnsi" w:cstheme="minorHAnsi"/>
                <w:sz w:val="20"/>
              </w:rPr>
              <w:t xml:space="preserve"> </w:t>
            </w:r>
            <w:r w:rsidRPr="001C2F8F">
              <w:rPr>
                <w:rFonts w:asciiTheme="minorHAnsi" w:hAnsiTheme="minorHAnsi" w:cstheme="minorHAnsi"/>
                <w:sz w:val="20"/>
              </w:rPr>
              <w:t xml:space="preserve">contractor(s) explaining the </w:t>
            </w:r>
            <w:r w:rsidR="00791377">
              <w:rPr>
                <w:rFonts w:asciiTheme="minorHAnsi" w:hAnsiTheme="minorHAnsi" w:cstheme="minorHAnsi"/>
                <w:sz w:val="20"/>
              </w:rPr>
              <w:t>c</w:t>
            </w:r>
            <w:r w:rsidRPr="001C2F8F">
              <w:rPr>
                <w:rFonts w:asciiTheme="minorHAnsi" w:hAnsiTheme="minorHAnsi" w:cstheme="minorHAnsi"/>
                <w:sz w:val="20"/>
              </w:rPr>
              <w:t>alculation of Liquidated Damages and the contractor’s responsibility</w:t>
            </w:r>
            <w:r w:rsidR="006F4141" w:rsidRPr="001C2F8F">
              <w:rPr>
                <w:rFonts w:asciiTheme="minorHAnsi" w:hAnsiTheme="minorHAnsi" w:cstheme="minorHAnsi"/>
                <w:sz w:val="20"/>
              </w:rPr>
              <w:t xml:space="preserve"> to pay or request a waiver.  </w:t>
            </w:r>
          </w:p>
          <w:p w14:paraId="0C2A5F55" w14:textId="77777777" w:rsidR="0054099D" w:rsidRPr="001C2F8F" w:rsidRDefault="006F4141" w:rsidP="006F4141">
            <w:pPr>
              <w:tabs>
                <w:tab w:val="left" w:pos="360"/>
                <w:tab w:val="left" w:pos="720"/>
              </w:tabs>
              <w:spacing w:before="120"/>
              <w:ind w:left="360"/>
              <w:rPr>
                <w:rFonts w:asciiTheme="minorHAnsi" w:hAnsiTheme="minorHAnsi" w:cstheme="minorHAnsi"/>
                <w:sz w:val="20"/>
              </w:rPr>
            </w:pPr>
            <w:r w:rsidRPr="001C2F8F">
              <w:rPr>
                <w:rFonts w:asciiTheme="minorHAnsi" w:hAnsiTheme="minorHAnsi" w:cstheme="minorHAnsi"/>
                <w:sz w:val="20"/>
              </w:rPr>
              <w:t xml:space="preserve">                                       </w:t>
            </w:r>
            <w:r w:rsidR="0054099D" w:rsidRPr="001C2F8F">
              <w:rPr>
                <w:rFonts w:asciiTheme="minorHAnsi" w:hAnsiTheme="minorHAnsi" w:cstheme="minorHAnsi"/>
                <w:sz w:val="20"/>
              </w:rPr>
              <w:t xml:space="preserve">Attached?  ____ </w:t>
            </w:r>
            <w:proofErr w:type="gramStart"/>
            <w:r w:rsidR="0054099D" w:rsidRPr="001C2F8F">
              <w:rPr>
                <w:rFonts w:asciiTheme="minorHAnsi" w:hAnsiTheme="minorHAnsi" w:cstheme="minorHAnsi"/>
                <w:sz w:val="20"/>
              </w:rPr>
              <w:t>Yes  _</w:t>
            </w:r>
            <w:proofErr w:type="gramEnd"/>
            <w:r w:rsidR="0054099D" w:rsidRPr="001C2F8F">
              <w:rPr>
                <w:rFonts w:asciiTheme="minorHAnsi" w:hAnsiTheme="minorHAnsi" w:cstheme="minorHAnsi"/>
                <w:sz w:val="20"/>
              </w:rPr>
              <w:t>___No  ____Not applicable</w:t>
            </w:r>
          </w:p>
          <w:p w14:paraId="50980017" w14:textId="77777777" w:rsidR="006F4141" w:rsidRPr="001C2F8F" w:rsidRDefault="006F4141" w:rsidP="006F4141">
            <w:pPr>
              <w:tabs>
                <w:tab w:val="left" w:pos="360"/>
                <w:tab w:val="left" w:pos="720"/>
              </w:tabs>
              <w:spacing w:before="120"/>
              <w:ind w:left="360"/>
              <w:rPr>
                <w:rFonts w:asciiTheme="minorHAnsi" w:hAnsiTheme="minorHAnsi" w:cstheme="minorHAnsi"/>
                <w:sz w:val="20"/>
              </w:rPr>
            </w:pPr>
          </w:p>
          <w:p w14:paraId="724865BE" w14:textId="0933099F" w:rsidR="0054099D" w:rsidRPr="001C2F8F" w:rsidRDefault="0054099D" w:rsidP="00791377">
            <w:pPr>
              <w:tabs>
                <w:tab w:val="left" w:pos="360"/>
                <w:tab w:val="left" w:pos="720"/>
              </w:tabs>
              <w:ind w:left="360"/>
              <w:jc w:val="both"/>
              <w:rPr>
                <w:rFonts w:asciiTheme="minorHAnsi" w:hAnsiTheme="minorHAnsi" w:cstheme="minorHAnsi"/>
                <w:sz w:val="20"/>
              </w:rPr>
            </w:pPr>
            <w:r w:rsidRPr="001C2F8F">
              <w:rPr>
                <w:rFonts w:asciiTheme="minorHAnsi" w:hAnsiTheme="minorHAnsi" w:cstheme="minorHAnsi"/>
                <w:sz w:val="20"/>
              </w:rPr>
              <w:t>(b) copy of the contractor(s) response.  If the contractor’s response involves a wire transfer, a statement on the progress of the wire transfer should be included.</w:t>
            </w:r>
          </w:p>
          <w:p w14:paraId="5E741FBC" w14:textId="77777777" w:rsidR="006F4141" w:rsidRPr="001C2F8F" w:rsidRDefault="006F4141" w:rsidP="00DB1228">
            <w:pPr>
              <w:tabs>
                <w:tab w:val="left" w:pos="360"/>
                <w:tab w:val="left" w:pos="720"/>
              </w:tabs>
              <w:ind w:left="360"/>
              <w:rPr>
                <w:rFonts w:asciiTheme="minorHAnsi" w:hAnsiTheme="minorHAnsi" w:cstheme="minorHAnsi"/>
                <w:sz w:val="20"/>
              </w:rPr>
            </w:pPr>
          </w:p>
          <w:p w14:paraId="27F256ED" w14:textId="63BE1C01" w:rsidR="0054099D" w:rsidRPr="001C2F8F" w:rsidRDefault="0054099D" w:rsidP="006F4141">
            <w:pPr>
              <w:tabs>
                <w:tab w:val="left" w:pos="360"/>
              </w:tabs>
              <w:spacing w:after="120"/>
              <w:ind w:left="360"/>
              <w:rPr>
                <w:rFonts w:asciiTheme="minorHAnsi" w:hAnsiTheme="minorHAnsi" w:cstheme="minorHAnsi"/>
                <w:sz w:val="20"/>
              </w:rPr>
            </w:pPr>
            <w:r w:rsidRPr="001C2F8F">
              <w:rPr>
                <w:rFonts w:asciiTheme="minorHAnsi" w:hAnsiTheme="minorHAnsi" w:cstheme="minorHAnsi"/>
                <w:sz w:val="20"/>
              </w:rPr>
              <w:tab/>
            </w:r>
            <w:r w:rsidRPr="001C2F8F">
              <w:rPr>
                <w:rFonts w:asciiTheme="minorHAnsi" w:hAnsiTheme="minorHAnsi" w:cstheme="minorHAnsi"/>
                <w:sz w:val="20"/>
              </w:rPr>
              <w:tab/>
            </w:r>
            <w:r w:rsidRPr="001C2F8F">
              <w:rPr>
                <w:rFonts w:asciiTheme="minorHAnsi" w:hAnsiTheme="minorHAnsi" w:cstheme="minorHAnsi"/>
                <w:sz w:val="20"/>
              </w:rPr>
              <w:tab/>
              <w:t>Attached?  ____</w:t>
            </w:r>
            <w:proofErr w:type="gramStart"/>
            <w:r w:rsidRPr="001C2F8F">
              <w:rPr>
                <w:rFonts w:asciiTheme="minorHAnsi" w:hAnsiTheme="minorHAnsi" w:cstheme="minorHAnsi"/>
                <w:sz w:val="20"/>
              </w:rPr>
              <w:t>Yes  _</w:t>
            </w:r>
            <w:proofErr w:type="gramEnd"/>
            <w:r w:rsidRPr="001C2F8F">
              <w:rPr>
                <w:rFonts w:asciiTheme="minorHAnsi" w:hAnsiTheme="minorHAnsi" w:cstheme="minorHAnsi"/>
                <w:sz w:val="20"/>
              </w:rPr>
              <w:t>___No   ____Not Applicable</w:t>
            </w:r>
          </w:p>
        </w:tc>
      </w:tr>
      <w:tr w:rsidR="0054099D" w:rsidRPr="001C2F8F" w14:paraId="7A09E52A" w14:textId="77777777" w:rsidTr="006F4141">
        <w:trPr>
          <w:gridAfter w:val="1"/>
          <w:wAfter w:w="40" w:type="dxa"/>
          <w:cantSplit/>
          <w:trHeight w:hRule="exact" w:val="1152"/>
        </w:trPr>
        <w:tc>
          <w:tcPr>
            <w:tcW w:w="10053" w:type="dxa"/>
            <w:gridSpan w:val="8"/>
            <w:tcBorders>
              <w:bottom w:val="single" w:sz="4" w:space="0" w:color="auto"/>
            </w:tcBorders>
            <w:noWrap/>
            <w:vAlign w:val="center"/>
          </w:tcPr>
          <w:p w14:paraId="15C7EC3D" w14:textId="3E881E5C" w:rsidR="0054099D" w:rsidRPr="001C2F8F" w:rsidRDefault="0054099D" w:rsidP="00791377">
            <w:pPr>
              <w:tabs>
                <w:tab w:val="left" w:pos="360"/>
              </w:tabs>
              <w:spacing w:after="120"/>
              <w:jc w:val="both"/>
              <w:rPr>
                <w:rFonts w:asciiTheme="minorHAnsi" w:hAnsiTheme="minorHAnsi" w:cstheme="minorHAnsi"/>
                <w:sz w:val="20"/>
              </w:rPr>
            </w:pPr>
            <w:r w:rsidRPr="001C2F8F">
              <w:rPr>
                <w:rFonts w:asciiTheme="minorHAnsi" w:hAnsiTheme="minorHAnsi" w:cstheme="minorHAnsi"/>
                <w:sz w:val="20"/>
              </w:rPr>
              <w:t xml:space="preserve">14. </w:t>
            </w:r>
            <w:r w:rsidR="00791377">
              <w:rPr>
                <w:rFonts w:asciiTheme="minorHAnsi" w:hAnsiTheme="minorHAnsi" w:cstheme="minorHAnsi"/>
                <w:sz w:val="20"/>
              </w:rPr>
              <w:t xml:space="preserve"> </w:t>
            </w:r>
            <w:r w:rsidRPr="001C2F8F">
              <w:rPr>
                <w:rFonts w:asciiTheme="minorHAnsi" w:hAnsiTheme="minorHAnsi" w:cstheme="minorHAnsi"/>
                <w:sz w:val="20"/>
              </w:rPr>
              <w:t xml:space="preserve">Attach a Schedule of Restitution due or paid and a calculation of Liquidated Damages, if any.  A sample format </w:t>
            </w:r>
            <w:r w:rsidR="00791377">
              <w:rPr>
                <w:rFonts w:asciiTheme="minorHAnsi" w:hAnsiTheme="minorHAnsi" w:cstheme="minorHAnsi"/>
                <w:sz w:val="20"/>
              </w:rPr>
              <w:t>p</w:t>
            </w:r>
            <w:r w:rsidRPr="001C2F8F">
              <w:rPr>
                <w:rFonts w:asciiTheme="minorHAnsi" w:hAnsiTheme="minorHAnsi" w:cstheme="minorHAnsi"/>
                <w:sz w:val="20"/>
              </w:rPr>
              <w:t>roviding column headings is shown by items 15-21.  The preparer must add rows as necessary. (A separate wider page layout in “landscape” view would allow more room for data entry).</w:t>
            </w:r>
          </w:p>
          <w:p w14:paraId="31BEA698" w14:textId="77777777" w:rsidR="0054099D" w:rsidRPr="001C2F8F" w:rsidRDefault="0054099D" w:rsidP="00DB1228">
            <w:pPr>
              <w:tabs>
                <w:tab w:val="left" w:pos="360"/>
              </w:tabs>
              <w:spacing w:after="120"/>
              <w:rPr>
                <w:rFonts w:asciiTheme="minorHAnsi" w:hAnsiTheme="minorHAnsi" w:cstheme="minorHAnsi"/>
                <w:sz w:val="20"/>
              </w:rPr>
            </w:pPr>
          </w:p>
        </w:tc>
      </w:tr>
      <w:tr w:rsidR="0054099D" w:rsidRPr="001C2F8F" w14:paraId="2A756A7A" w14:textId="77777777" w:rsidTr="00791377">
        <w:trPr>
          <w:cantSplit/>
          <w:trHeight w:val="783"/>
        </w:trPr>
        <w:tc>
          <w:tcPr>
            <w:tcW w:w="1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8A97531"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15.</w:t>
            </w:r>
          </w:p>
          <w:p w14:paraId="4801B93C"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Contractor</w:t>
            </w:r>
          </w:p>
          <w:p w14:paraId="052C03E0" w14:textId="77777777" w:rsidR="0054099D" w:rsidRPr="00791377" w:rsidRDefault="0054099D" w:rsidP="006F4141">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 xml:space="preserve">Prime or </w:t>
            </w:r>
            <w:r w:rsidR="006F4141" w:rsidRPr="00791377">
              <w:rPr>
                <w:rFonts w:asciiTheme="minorHAnsi" w:hAnsiTheme="minorHAnsi" w:cstheme="minorHAnsi"/>
                <w:b/>
                <w:bCs/>
                <w:sz w:val="20"/>
              </w:rPr>
              <w:t>S</w:t>
            </w:r>
            <w:r w:rsidRPr="00791377">
              <w:rPr>
                <w:rFonts w:asciiTheme="minorHAnsi" w:hAnsiTheme="minorHAnsi" w:cstheme="minorHAnsi"/>
                <w:b/>
                <w:bCs/>
                <w:sz w:val="20"/>
              </w:rPr>
              <w:t>ub</w:t>
            </w:r>
          </w:p>
        </w:tc>
        <w:tc>
          <w:tcPr>
            <w:tcW w:w="1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D4A06"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16.</w:t>
            </w:r>
          </w:p>
          <w:p w14:paraId="212D6AA6"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Employee</w:t>
            </w:r>
          </w:p>
          <w:p w14:paraId="66612B0F"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Name</w:t>
            </w:r>
          </w:p>
        </w:tc>
        <w:tc>
          <w:tcPr>
            <w:tcW w:w="1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DC69A"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17.</w:t>
            </w:r>
          </w:p>
          <w:p w14:paraId="6378C7DA"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Date</w:t>
            </w:r>
          </w:p>
        </w:tc>
        <w:tc>
          <w:tcPr>
            <w:tcW w:w="10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97E218"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18.</w:t>
            </w:r>
          </w:p>
          <w:p w14:paraId="7CC97BC5"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Payroll</w:t>
            </w:r>
          </w:p>
          <w:p w14:paraId="589E3897"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w:t>
            </w:r>
          </w:p>
        </w:tc>
        <w:tc>
          <w:tcPr>
            <w:tcW w:w="1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EDD4CB"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19.</w:t>
            </w:r>
          </w:p>
          <w:p w14:paraId="670944B6"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Davis-Bacon</w:t>
            </w:r>
          </w:p>
          <w:p w14:paraId="699DF991"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Restitution</w:t>
            </w:r>
          </w:p>
        </w:tc>
        <w:tc>
          <w:tcPr>
            <w:tcW w:w="1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C2EC0"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20.</w:t>
            </w:r>
          </w:p>
          <w:p w14:paraId="731A7E59"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CWHSSA</w:t>
            </w:r>
          </w:p>
          <w:p w14:paraId="5A6E0D3F"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Restitution</w:t>
            </w:r>
          </w:p>
        </w:tc>
        <w:tc>
          <w:tcPr>
            <w:tcW w:w="1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F1FE6"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21.</w:t>
            </w:r>
          </w:p>
          <w:p w14:paraId="3877979E"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Liquidated</w:t>
            </w:r>
          </w:p>
          <w:p w14:paraId="5F0052CD" w14:textId="77777777" w:rsidR="0054099D" w:rsidRPr="00791377" w:rsidRDefault="0054099D" w:rsidP="00DB1228">
            <w:pPr>
              <w:tabs>
                <w:tab w:val="left" w:pos="360"/>
              </w:tabs>
              <w:jc w:val="center"/>
              <w:rPr>
                <w:rFonts w:asciiTheme="minorHAnsi" w:hAnsiTheme="minorHAnsi" w:cstheme="minorHAnsi"/>
                <w:b/>
                <w:bCs/>
                <w:sz w:val="20"/>
              </w:rPr>
            </w:pPr>
            <w:r w:rsidRPr="00791377">
              <w:rPr>
                <w:rFonts w:asciiTheme="minorHAnsi" w:hAnsiTheme="minorHAnsi" w:cstheme="minorHAnsi"/>
                <w:b/>
                <w:bCs/>
                <w:sz w:val="20"/>
              </w:rPr>
              <w:t>Damages</w:t>
            </w:r>
          </w:p>
        </w:tc>
      </w:tr>
      <w:tr w:rsidR="0054099D" w:rsidRPr="001C2F8F" w14:paraId="7CEF8056" w14:textId="77777777" w:rsidTr="00791377">
        <w:trPr>
          <w:cantSplit/>
          <w:trHeight w:val="494"/>
        </w:trPr>
        <w:tc>
          <w:tcPr>
            <w:tcW w:w="1504" w:type="dxa"/>
            <w:tcBorders>
              <w:top w:val="single" w:sz="4" w:space="0" w:color="auto"/>
              <w:left w:val="single" w:sz="4" w:space="0" w:color="auto"/>
              <w:bottom w:val="single" w:sz="4" w:space="0" w:color="auto"/>
              <w:right w:val="single" w:sz="4" w:space="0" w:color="auto"/>
            </w:tcBorders>
            <w:noWrap/>
            <w:vAlign w:val="center"/>
          </w:tcPr>
          <w:p w14:paraId="7582824A" w14:textId="77777777" w:rsidR="0054099D" w:rsidRPr="001C2F8F" w:rsidRDefault="0054099D" w:rsidP="00DB1228">
            <w:pPr>
              <w:tabs>
                <w:tab w:val="left" w:pos="360"/>
              </w:tabs>
              <w:rPr>
                <w:rFonts w:asciiTheme="minorHAnsi" w:hAnsiTheme="minorHAnsi" w:cstheme="minorHAnsi"/>
                <w:sz w:val="20"/>
              </w:rPr>
            </w:pPr>
          </w:p>
        </w:tc>
        <w:tc>
          <w:tcPr>
            <w:tcW w:w="1736" w:type="dxa"/>
            <w:tcBorders>
              <w:top w:val="single" w:sz="4" w:space="0" w:color="auto"/>
              <w:left w:val="single" w:sz="4" w:space="0" w:color="auto"/>
              <w:bottom w:val="single" w:sz="4" w:space="0" w:color="auto"/>
              <w:right w:val="single" w:sz="4" w:space="0" w:color="auto"/>
            </w:tcBorders>
            <w:vAlign w:val="center"/>
          </w:tcPr>
          <w:p w14:paraId="2ACD4506" w14:textId="77777777" w:rsidR="0054099D" w:rsidRPr="001C2F8F" w:rsidRDefault="0054099D" w:rsidP="00DB1228">
            <w:pPr>
              <w:tabs>
                <w:tab w:val="left" w:pos="360"/>
              </w:tabs>
              <w:rPr>
                <w:rFonts w:asciiTheme="minorHAnsi" w:hAnsiTheme="minorHAnsi" w:cstheme="minorHAnsi"/>
                <w:sz w:val="20"/>
              </w:rPr>
            </w:pPr>
          </w:p>
        </w:tc>
        <w:tc>
          <w:tcPr>
            <w:tcW w:w="1312" w:type="dxa"/>
            <w:tcBorders>
              <w:top w:val="single" w:sz="4" w:space="0" w:color="auto"/>
              <w:left w:val="single" w:sz="4" w:space="0" w:color="auto"/>
              <w:bottom w:val="single" w:sz="4" w:space="0" w:color="auto"/>
              <w:right w:val="single" w:sz="4" w:space="0" w:color="auto"/>
            </w:tcBorders>
            <w:vAlign w:val="center"/>
          </w:tcPr>
          <w:p w14:paraId="1FDDBFA3" w14:textId="77777777" w:rsidR="0054099D" w:rsidRPr="001C2F8F" w:rsidRDefault="0054099D" w:rsidP="00DB1228">
            <w:pPr>
              <w:tabs>
                <w:tab w:val="left" w:pos="360"/>
              </w:tabs>
              <w:rPr>
                <w:rFonts w:asciiTheme="minorHAnsi" w:hAnsiTheme="minorHAnsi" w:cstheme="minorHAnsi"/>
                <w:sz w:val="20"/>
              </w:rPr>
            </w:pP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190D9C7F" w14:textId="77777777" w:rsidR="0054099D" w:rsidRPr="001C2F8F" w:rsidRDefault="0054099D" w:rsidP="00DB1228">
            <w:pPr>
              <w:tabs>
                <w:tab w:val="left" w:pos="360"/>
              </w:tabs>
              <w:rPr>
                <w:rFonts w:asciiTheme="minorHAnsi" w:hAnsiTheme="minorHAnsi" w:cstheme="minorHAnsi"/>
                <w:sz w:val="20"/>
              </w:rPr>
            </w:pPr>
          </w:p>
        </w:tc>
        <w:tc>
          <w:tcPr>
            <w:tcW w:w="1504" w:type="dxa"/>
            <w:tcBorders>
              <w:top w:val="single" w:sz="4" w:space="0" w:color="auto"/>
              <w:left w:val="single" w:sz="4" w:space="0" w:color="auto"/>
              <w:bottom w:val="single" w:sz="4" w:space="0" w:color="auto"/>
              <w:right w:val="single" w:sz="4" w:space="0" w:color="auto"/>
            </w:tcBorders>
            <w:vAlign w:val="center"/>
          </w:tcPr>
          <w:p w14:paraId="3A39642B" w14:textId="77777777" w:rsidR="0054099D" w:rsidRPr="001C2F8F" w:rsidRDefault="0054099D" w:rsidP="00DB1228">
            <w:pPr>
              <w:tabs>
                <w:tab w:val="left" w:pos="360"/>
              </w:tabs>
              <w:rPr>
                <w:rFonts w:asciiTheme="minorHAnsi" w:hAnsiTheme="minorHAnsi" w:cstheme="minorHAnsi"/>
                <w:sz w:val="20"/>
              </w:rPr>
            </w:pPr>
          </w:p>
        </w:tc>
        <w:tc>
          <w:tcPr>
            <w:tcW w:w="1504" w:type="dxa"/>
            <w:tcBorders>
              <w:top w:val="single" w:sz="4" w:space="0" w:color="auto"/>
              <w:left w:val="single" w:sz="4" w:space="0" w:color="auto"/>
              <w:bottom w:val="single" w:sz="4" w:space="0" w:color="auto"/>
              <w:right w:val="single" w:sz="4" w:space="0" w:color="auto"/>
            </w:tcBorders>
            <w:vAlign w:val="center"/>
          </w:tcPr>
          <w:p w14:paraId="46C489A8" w14:textId="77777777" w:rsidR="0054099D" w:rsidRPr="001C2F8F" w:rsidRDefault="0054099D" w:rsidP="00DB1228">
            <w:pPr>
              <w:tabs>
                <w:tab w:val="left" w:pos="360"/>
              </w:tabs>
              <w:rPr>
                <w:rFonts w:asciiTheme="minorHAnsi" w:hAnsiTheme="minorHAnsi" w:cstheme="minorHAnsi"/>
                <w:sz w:val="20"/>
              </w:rPr>
            </w:pPr>
          </w:p>
        </w:tc>
        <w:tc>
          <w:tcPr>
            <w:tcW w:w="1505" w:type="dxa"/>
            <w:gridSpan w:val="2"/>
            <w:tcBorders>
              <w:top w:val="single" w:sz="4" w:space="0" w:color="auto"/>
              <w:left w:val="single" w:sz="4" w:space="0" w:color="auto"/>
              <w:bottom w:val="single" w:sz="4" w:space="0" w:color="auto"/>
              <w:right w:val="single" w:sz="4" w:space="0" w:color="auto"/>
            </w:tcBorders>
            <w:vAlign w:val="center"/>
          </w:tcPr>
          <w:p w14:paraId="7CE1C92B" w14:textId="77777777" w:rsidR="0054099D" w:rsidRPr="001C2F8F" w:rsidRDefault="0054099D" w:rsidP="00DB1228">
            <w:pPr>
              <w:tabs>
                <w:tab w:val="left" w:pos="360"/>
              </w:tabs>
              <w:rPr>
                <w:rFonts w:asciiTheme="minorHAnsi" w:hAnsiTheme="minorHAnsi" w:cstheme="minorHAnsi"/>
                <w:sz w:val="20"/>
              </w:rPr>
            </w:pPr>
          </w:p>
        </w:tc>
      </w:tr>
    </w:tbl>
    <w:p w14:paraId="0B1B5E0E" w14:textId="77777777" w:rsidR="00497FBA" w:rsidRPr="001C2F8F" w:rsidRDefault="0054099D" w:rsidP="0028282D">
      <w:pPr>
        <w:jc w:val="center"/>
        <w:outlineLvl w:val="0"/>
        <w:rPr>
          <w:rFonts w:asciiTheme="minorHAnsi" w:hAnsiTheme="minorHAnsi" w:cstheme="minorHAnsi"/>
          <w:b/>
          <w:bCs/>
          <w:sz w:val="20"/>
          <w:u w:val="single"/>
        </w:rPr>
      </w:pPr>
      <w:r w:rsidRPr="001C2F8F">
        <w:rPr>
          <w:rFonts w:asciiTheme="minorHAnsi" w:hAnsiTheme="minorHAnsi" w:cstheme="minorHAnsi"/>
          <w:b/>
          <w:bCs/>
          <w:sz w:val="20"/>
          <w:u w:val="single"/>
        </w:rPr>
        <w:br w:type="page"/>
      </w:r>
      <w:bookmarkStart w:id="0" w:name="_GoBack"/>
      <w:bookmarkEnd w:id="0"/>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7"/>
        <w:gridCol w:w="7853"/>
      </w:tblGrid>
      <w:tr w:rsidR="001C2F8F" w:rsidRPr="001C2F8F" w14:paraId="7B280F5B" w14:textId="77777777" w:rsidTr="001C2F8F">
        <w:tc>
          <w:tcPr>
            <w:tcW w:w="10710" w:type="dxa"/>
            <w:gridSpan w:val="2"/>
            <w:tcBorders>
              <w:top w:val="nil"/>
              <w:left w:val="nil"/>
              <w:right w:val="nil"/>
            </w:tcBorders>
            <w:shd w:val="clear" w:color="auto" w:fill="FFFFFF" w:themeFill="background1"/>
          </w:tcPr>
          <w:p w14:paraId="6FEDF710" w14:textId="77777777" w:rsidR="001C2F8F" w:rsidRPr="001C2F8F" w:rsidRDefault="001C2F8F" w:rsidP="00DB1228">
            <w:pPr>
              <w:tabs>
                <w:tab w:val="left" w:pos="360"/>
                <w:tab w:val="left" w:pos="1320"/>
              </w:tabs>
              <w:jc w:val="center"/>
              <w:rPr>
                <w:rFonts w:asciiTheme="minorHAnsi" w:hAnsiTheme="minorHAnsi" w:cstheme="minorHAnsi"/>
                <w:b/>
                <w:bCs/>
                <w:sz w:val="20"/>
              </w:rPr>
            </w:pPr>
            <w:r w:rsidRPr="001C2F8F">
              <w:rPr>
                <w:rFonts w:asciiTheme="minorHAnsi" w:hAnsiTheme="minorHAnsi" w:cstheme="minorHAnsi"/>
                <w:b/>
                <w:bCs/>
                <w:sz w:val="20"/>
              </w:rPr>
              <w:lastRenderedPageBreak/>
              <w:t>INSTRUCTIONS FOR THE LABOR STANDARDS ENFORCEMENT REPORT</w:t>
            </w:r>
          </w:p>
          <w:p w14:paraId="692CEA5E" w14:textId="579AFD22" w:rsidR="001C2F8F" w:rsidRPr="001C2F8F" w:rsidRDefault="001C2F8F" w:rsidP="00DB1228">
            <w:pPr>
              <w:tabs>
                <w:tab w:val="left" w:pos="360"/>
                <w:tab w:val="left" w:pos="1320"/>
              </w:tabs>
              <w:jc w:val="center"/>
              <w:rPr>
                <w:rFonts w:asciiTheme="minorHAnsi" w:hAnsiTheme="minorHAnsi" w:cstheme="minorHAnsi"/>
                <w:b/>
                <w:bCs/>
                <w:sz w:val="10"/>
                <w:szCs w:val="10"/>
              </w:rPr>
            </w:pPr>
          </w:p>
        </w:tc>
      </w:tr>
      <w:tr w:rsidR="0054099D" w:rsidRPr="001C2F8F" w14:paraId="2F16962A" w14:textId="77777777" w:rsidTr="001C2F8F">
        <w:tc>
          <w:tcPr>
            <w:tcW w:w="2857" w:type="dxa"/>
            <w:shd w:val="clear" w:color="auto" w:fill="D9D9D9" w:themeFill="background1" w:themeFillShade="D9"/>
          </w:tcPr>
          <w:p w14:paraId="34031A67" w14:textId="0A68EA15" w:rsidR="0054099D" w:rsidRPr="001C2F8F" w:rsidRDefault="001C2F8F" w:rsidP="00DB1228">
            <w:pPr>
              <w:tabs>
                <w:tab w:val="left" w:pos="360"/>
                <w:tab w:val="left" w:pos="1320"/>
              </w:tabs>
              <w:jc w:val="center"/>
              <w:rPr>
                <w:rFonts w:asciiTheme="minorHAnsi" w:hAnsiTheme="minorHAnsi" w:cstheme="minorHAnsi"/>
                <w:b/>
                <w:bCs/>
                <w:sz w:val="20"/>
              </w:rPr>
            </w:pPr>
            <w:r w:rsidRPr="001C2F8F">
              <w:rPr>
                <w:rFonts w:asciiTheme="minorHAnsi" w:hAnsiTheme="minorHAnsi" w:cstheme="minorHAnsi"/>
                <w:b/>
                <w:bCs/>
                <w:sz w:val="20"/>
              </w:rPr>
              <w:t xml:space="preserve">ITEM # </w:t>
            </w:r>
            <w:r>
              <w:rPr>
                <w:rFonts w:asciiTheme="minorHAnsi" w:hAnsiTheme="minorHAnsi" w:cstheme="minorHAnsi"/>
                <w:b/>
                <w:bCs/>
                <w:sz w:val="20"/>
              </w:rPr>
              <w:t>and</w:t>
            </w:r>
            <w:r w:rsidRPr="001C2F8F">
              <w:rPr>
                <w:rFonts w:asciiTheme="minorHAnsi" w:hAnsiTheme="minorHAnsi" w:cstheme="minorHAnsi"/>
                <w:b/>
                <w:bCs/>
                <w:sz w:val="20"/>
              </w:rPr>
              <w:t xml:space="preserve"> DESCRIPTION </w:t>
            </w:r>
          </w:p>
        </w:tc>
        <w:tc>
          <w:tcPr>
            <w:tcW w:w="7853" w:type="dxa"/>
            <w:shd w:val="clear" w:color="auto" w:fill="D9D9D9" w:themeFill="background1" w:themeFillShade="D9"/>
          </w:tcPr>
          <w:p w14:paraId="7618C3A5" w14:textId="5AD210E7" w:rsidR="0054099D" w:rsidRPr="001C2F8F" w:rsidRDefault="001C2F8F" w:rsidP="00DB1228">
            <w:pPr>
              <w:tabs>
                <w:tab w:val="left" w:pos="360"/>
                <w:tab w:val="left" w:pos="1320"/>
              </w:tabs>
              <w:jc w:val="center"/>
              <w:rPr>
                <w:rFonts w:asciiTheme="minorHAnsi" w:hAnsiTheme="minorHAnsi" w:cstheme="minorHAnsi"/>
                <w:b/>
                <w:bCs/>
                <w:sz w:val="20"/>
              </w:rPr>
            </w:pPr>
            <w:r w:rsidRPr="001C2F8F">
              <w:rPr>
                <w:rFonts w:asciiTheme="minorHAnsi" w:hAnsiTheme="minorHAnsi" w:cstheme="minorHAnsi"/>
                <w:b/>
                <w:bCs/>
                <w:sz w:val="20"/>
              </w:rPr>
              <w:t>INSTRUCTIONS</w:t>
            </w:r>
          </w:p>
        </w:tc>
      </w:tr>
      <w:tr w:rsidR="0054099D" w:rsidRPr="001C2F8F" w14:paraId="7A07CAB0" w14:textId="77777777" w:rsidTr="001C2F8F">
        <w:trPr>
          <w:trHeight w:val="395"/>
        </w:trPr>
        <w:tc>
          <w:tcPr>
            <w:tcW w:w="2857" w:type="dxa"/>
          </w:tcPr>
          <w:p w14:paraId="108BA19A" w14:textId="3FC27FBE" w:rsidR="0054099D" w:rsidRPr="001C2F8F" w:rsidRDefault="0054099D" w:rsidP="001C2F8F">
            <w:pPr>
              <w:pStyle w:val="ListParagraph"/>
              <w:numPr>
                <w:ilvl w:val="0"/>
                <w:numId w:val="42"/>
              </w:numPr>
              <w:tabs>
                <w:tab w:val="left" w:pos="360"/>
                <w:tab w:val="left" w:pos="1320"/>
              </w:tabs>
              <w:rPr>
                <w:rFonts w:asciiTheme="minorHAnsi" w:hAnsiTheme="minorHAnsi" w:cstheme="minorHAnsi"/>
                <w:sz w:val="20"/>
              </w:rPr>
            </w:pPr>
            <w:r w:rsidRPr="001C2F8F">
              <w:rPr>
                <w:rFonts w:asciiTheme="minorHAnsi" w:hAnsiTheme="minorHAnsi" w:cstheme="minorHAnsi"/>
                <w:sz w:val="20"/>
              </w:rPr>
              <w:t>Name, C</w:t>
            </w:r>
            <w:r w:rsidR="008C6BCF" w:rsidRPr="001C2F8F">
              <w:rPr>
                <w:rFonts w:asciiTheme="minorHAnsi" w:hAnsiTheme="minorHAnsi" w:cstheme="minorHAnsi"/>
                <w:sz w:val="20"/>
              </w:rPr>
              <w:t>EA #</w:t>
            </w:r>
          </w:p>
        </w:tc>
        <w:tc>
          <w:tcPr>
            <w:tcW w:w="7853" w:type="dxa"/>
          </w:tcPr>
          <w:p w14:paraId="57C34A57" w14:textId="21456888" w:rsidR="0054099D" w:rsidRPr="001C2F8F" w:rsidRDefault="0054099D" w:rsidP="007F6771">
            <w:pPr>
              <w:tabs>
                <w:tab w:val="left" w:pos="360"/>
                <w:tab w:val="left" w:pos="1320"/>
              </w:tabs>
              <w:rPr>
                <w:rFonts w:asciiTheme="minorHAnsi" w:hAnsiTheme="minorHAnsi" w:cstheme="minorHAnsi"/>
                <w:sz w:val="20"/>
              </w:rPr>
            </w:pPr>
            <w:r w:rsidRPr="001C2F8F">
              <w:rPr>
                <w:rFonts w:asciiTheme="minorHAnsi" w:hAnsiTheme="minorHAnsi" w:cstheme="minorHAnsi"/>
                <w:sz w:val="20"/>
              </w:rPr>
              <w:t>Name of local government, CDBG C</w:t>
            </w:r>
            <w:r w:rsidR="007F6771" w:rsidRPr="001C2F8F">
              <w:rPr>
                <w:rFonts w:asciiTheme="minorHAnsi" w:hAnsiTheme="minorHAnsi" w:cstheme="minorHAnsi"/>
                <w:sz w:val="20"/>
              </w:rPr>
              <w:t xml:space="preserve">ontract </w:t>
            </w:r>
            <w:r w:rsidRPr="001C2F8F">
              <w:rPr>
                <w:rFonts w:asciiTheme="minorHAnsi" w:hAnsiTheme="minorHAnsi" w:cstheme="minorHAnsi"/>
                <w:sz w:val="20"/>
              </w:rPr>
              <w:t>Number</w:t>
            </w:r>
            <w:r w:rsidR="001C2F8F">
              <w:rPr>
                <w:rFonts w:asciiTheme="minorHAnsi" w:hAnsiTheme="minorHAnsi" w:cstheme="minorHAnsi"/>
                <w:sz w:val="20"/>
              </w:rPr>
              <w:t>.</w:t>
            </w:r>
          </w:p>
        </w:tc>
      </w:tr>
      <w:tr w:rsidR="0054099D" w:rsidRPr="001C2F8F" w14:paraId="46691505" w14:textId="77777777" w:rsidTr="001C2F8F">
        <w:trPr>
          <w:trHeight w:val="440"/>
        </w:trPr>
        <w:tc>
          <w:tcPr>
            <w:tcW w:w="2857" w:type="dxa"/>
          </w:tcPr>
          <w:p w14:paraId="17F7AF09"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2.</w:t>
            </w:r>
            <w:r w:rsidRPr="001C2F8F">
              <w:rPr>
                <w:rFonts w:asciiTheme="minorHAnsi" w:hAnsiTheme="minorHAnsi" w:cstheme="minorHAnsi"/>
                <w:sz w:val="20"/>
              </w:rPr>
              <w:tab/>
              <w:t>Report Number</w:t>
            </w:r>
          </w:p>
        </w:tc>
        <w:tc>
          <w:tcPr>
            <w:tcW w:w="7853" w:type="dxa"/>
          </w:tcPr>
          <w:p w14:paraId="1402B1BB" w14:textId="77777777" w:rsidR="0054099D" w:rsidRPr="001C2F8F" w:rsidRDefault="0054099D" w:rsidP="007F6771">
            <w:pPr>
              <w:tabs>
                <w:tab w:val="left" w:pos="360"/>
                <w:tab w:val="left" w:pos="1320"/>
              </w:tabs>
              <w:rPr>
                <w:rFonts w:asciiTheme="minorHAnsi" w:hAnsiTheme="minorHAnsi" w:cstheme="minorHAnsi"/>
                <w:sz w:val="20"/>
              </w:rPr>
            </w:pPr>
            <w:r w:rsidRPr="001C2F8F">
              <w:rPr>
                <w:rFonts w:asciiTheme="minorHAnsi" w:hAnsiTheme="minorHAnsi" w:cstheme="minorHAnsi"/>
                <w:sz w:val="20"/>
              </w:rPr>
              <w:t xml:space="preserve">Sequentially numbered under the </w:t>
            </w:r>
            <w:r w:rsidR="007F6771" w:rsidRPr="001C2F8F">
              <w:rPr>
                <w:rFonts w:asciiTheme="minorHAnsi" w:hAnsiTheme="minorHAnsi" w:cstheme="minorHAnsi"/>
                <w:sz w:val="20"/>
              </w:rPr>
              <w:t>CDBG Contract</w:t>
            </w:r>
            <w:r w:rsidRPr="001C2F8F">
              <w:rPr>
                <w:rFonts w:asciiTheme="minorHAnsi" w:hAnsiTheme="minorHAnsi" w:cstheme="minorHAnsi"/>
                <w:sz w:val="20"/>
              </w:rPr>
              <w:t>.  Begin with #1.</w:t>
            </w:r>
          </w:p>
        </w:tc>
      </w:tr>
      <w:tr w:rsidR="0054099D" w:rsidRPr="001C2F8F" w14:paraId="7AE87B30" w14:textId="77777777" w:rsidTr="001C2F8F">
        <w:trPr>
          <w:trHeight w:hRule="exact" w:val="640"/>
        </w:trPr>
        <w:tc>
          <w:tcPr>
            <w:tcW w:w="2857" w:type="dxa"/>
          </w:tcPr>
          <w:p w14:paraId="48584299"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3.</w:t>
            </w:r>
            <w:r w:rsidRPr="001C2F8F">
              <w:rPr>
                <w:rFonts w:asciiTheme="minorHAnsi" w:hAnsiTheme="minorHAnsi" w:cstheme="minorHAnsi"/>
                <w:sz w:val="20"/>
              </w:rPr>
              <w:tab/>
              <w:t>Prime Contractor</w:t>
            </w:r>
          </w:p>
        </w:tc>
        <w:tc>
          <w:tcPr>
            <w:tcW w:w="7853" w:type="dxa"/>
          </w:tcPr>
          <w:p w14:paraId="7CFFC2FE"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Name of one prime contractor only.  Do not list any subcontractor in item 4.  If there is more than one prime, then prepare multiple reports.</w:t>
            </w:r>
          </w:p>
        </w:tc>
      </w:tr>
      <w:tr w:rsidR="0054099D" w:rsidRPr="001C2F8F" w14:paraId="10EEA062" w14:textId="77777777" w:rsidTr="001C2F8F">
        <w:trPr>
          <w:trHeight w:val="350"/>
        </w:trPr>
        <w:tc>
          <w:tcPr>
            <w:tcW w:w="2857" w:type="dxa"/>
          </w:tcPr>
          <w:p w14:paraId="43CAD673"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4.</w:t>
            </w:r>
            <w:r w:rsidRPr="001C2F8F">
              <w:rPr>
                <w:rFonts w:asciiTheme="minorHAnsi" w:hAnsiTheme="minorHAnsi" w:cstheme="minorHAnsi"/>
                <w:sz w:val="20"/>
              </w:rPr>
              <w:tab/>
              <w:t>Project Type</w:t>
            </w:r>
          </w:p>
        </w:tc>
        <w:tc>
          <w:tcPr>
            <w:tcW w:w="7853" w:type="dxa"/>
          </w:tcPr>
          <w:p w14:paraId="5791D6E9" w14:textId="13425AE0"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Examples:  fire station, water well, sewer lines</w:t>
            </w:r>
            <w:r w:rsidR="001C2F8F">
              <w:rPr>
                <w:rFonts w:asciiTheme="minorHAnsi" w:hAnsiTheme="minorHAnsi" w:cstheme="minorHAnsi"/>
                <w:sz w:val="20"/>
              </w:rPr>
              <w:t>.</w:t>
            </w:r>
          </w:p>
        </w:tc>
      </w:tr>
      <w:tr w:rsidR="0054099D" w:rsidRPr="001C2F8F" w14:paraId="6BBC6629" w14:textId="77777777" w:rsidTr="001C2F8F">
        <w:trPr>
          <w:trHeight w:val="620"/>
        </w:trPr>
        <w:tc>
          <w:tcPr>
            <w:tcW w:w="2857" w:type="dxa"/>
          </w:tcPr>
          <w:p w14:paraId="2D8B8D1F" w14:textId="4617CB36"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5.</w:t>
            </w:r>
            <w:r w:rsidRPr="001C2F8F">
              <w:rPr>
                <w:rFonts w:asciiTheme="minorHAnsi" w:hAnsiTheme="minorHAnsi" w:cstheme="minorHAnsi"/>
                <w:sz w:val="20"/>
              </w:rPr>
              <w:tab/>
              <w:t>Effective Wage Decision(s)</w:t>
            </w:r>
          </w:p>
        </w:tc>
        <w:tc>
          <w:tcPr>
            <w:tcW w:w="7853" w:type="dxa"/>
          </w:tcPr>
          <w:p w14:paraId="5DB1969B"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The locked in wage decision that governed the project.</w:t>
            </w:r>
          </w:p>
          <w:p w14:paraId="00EBA8EE"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Example:  LA 08-06, dated 2/8/08, Mod 0</w:t>
            </w:r>
          </w:p>
        </w:tc>
      </w:tr>
      <w:tr w:rsidR="0054099D" w:rsidRPr="001C2F8F" w14:paraId="70F135D9" w14:textId="77777777" w:rsidTr="001C2F8F">
        <w:trPr>
          <w:trHeight w:hRule="exact" w:val="640"/>
        </w:trPr>
        <w:tc>
          <w:tcPr>
            <w:tcW w:w="2857" w:type="dxa"/>
          </w:tcPr>
          <w:p w14:paraId="35A81979"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6.</w:t>
            </w:r>
            <w:r w:rsidRPr="001C2F8F">
              <w:rPr>
                <w:rFonts w:asciiTheme="minorHAnsi" w:hAnsiTheme="minorHAnsi" w:cstheme="minorHAnsi"/>
                <w:sz w:val="20"/>
              </w:rPr>
              <w:tab/>
              <w:t xml:space="preserve">Restitution Paid Under </w:t>
            </w:r>
            <w:r w:rsidRPr="001C2F8F">
              <w:rPr>
                <w:rFonts w:asciiTheme="minorHAnsi" w:hAnsiTheme="minorHAnsi" w:cstheme="minorHAnsi"/>
                <w:sz w:val="20"/>
              </w:rPr>
              <w:tab/>
              <w:t>Davis-Bacon</w:t>
            </w:r>
          </w:p>
        </w:tc>
        <w:tc>
          <w:tcPr>
            <w:tcW w:w="7853" w:type="dxa"/>
          </w:tcPr>
          <w:p w14:paraId="0CE60F9A" w14:textId="094421EA"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Amount associated with this report actually paid.  Example: 52 hours worked, underpaid $1.00 per hour, Restitution of $52 paid under Davis Bacon</w:t>
            </w:r>
            <w:r w:rsidR="001C2F8F">
              <w:rPr>
                <w:rFonts w:asciiTheme="minorHAnsi" w:hAnsiTheme="minorHAnsi" w:cstheme="minorHAnsi"/>
                <w:sz w:val="20"/>
              </w:rPr>
              <w:t>.</w:t>
            </w:r>
          </w:p>
        </w:tc>
      </w:tr>
      <w:tr w:rsidR="0054099D" w:rsidRPr="001C2F8F" w14:paraId="6E5F8349" w14:textId="77777777" w:rsidTr="001C2F8F">
        <w:trPr>
          <w:trHeight w:hRule="exact" w:val="631"/>
        </w:trPr>
        <w:tc>
          <w:tcPr>
            <w:tcW w:w="2857" w:type="dxa"/>
          </w:tcPr>
          <w:p w14:paraId="70ABBACB"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7.</w:t>
            </w:r>
            <w:r w:rsidRPr="001C2F8F">
              <w:rPr>
                <w:rFonts w:asciiTheme="minorHAnsi" w:hAnsiTheme="minorHAnsi" w:cstheme="minorHAnsi"/>
                <w:sz w:val="20"/>
              </w:rPr>
              <w:tab/>
              <w:t xml:space="preserve">Restitution Paid Under </w:t>
            </w:r>
            <w:r w:rsidRPr="001C2F8F">
              <w:rPr>
                <w:rFonts w:asciiTheme="minorHAnsi" w:hAnsiTheme="minorHAnsi" w:cstheme="minorHAnsi"/>
                <w:sz w:val="20"/>
              </w:rPr>
              <w:tab/>
              <w:t>CWHSSA</w:t>
            </w:r>
          </w:p>
        </w:tc>
        <w:tc>
          <w:tcPr>
            <w:tcW w:w="7853" w:type="dxa"/>
          </w:tcPr>
          <w:p w14:paraId="0729EC6B" w14:textId="23AB6C20"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Amount associated with this report actually paid.  Example: 52 hours worked, underpaid $1.00 per hour, Restitution of $6 paid under CWHSSA</w:t>
            </w:r>
            <w:r w:rsidR="001C2F8F">
              <w:rPr>
                <w:rFonts w:asciiTheme="minorHAnsi" w:hAnsiTheme="minorHAnsi" w:cstheme="minorHAnsi"/>
                <w:sz w:val="20"/>
              </w:rPr>
              <w:t>.</w:t>
            </w:r>
          </w:p>
        </w:tc>
      </w:tr>
      <w:tr w:rsidR="0054099D" w:rsidRPr="001C2F8F" w14:paraId="52F0DAF1" w14:textId="77777777" w:rsidTr="001C2F8F">
        <w:trPr>
          <w:trHeight w:val="611"/>
        </w:trPr>
        <w:tc>
          <w:tcPr>
            <w:tcW w:w="2857" w:type="dxa"/>
          </w:tcPr>
          <w:p w14:paraId="613C6D1F" w14:textId="19DBA213"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8.</w:t>
            </w:r>
            <w:r w:rsidRPr="001C2F8F">
              <w:rPr>
                <w:rFonts w:asciiTheme="minorHAnsi" w:hAnsiTheme="minorHAnsi" w:cstheme="minorHAnsi"/>
                <w:sz w:val="20"/>
              </w:rPr>
              <w:tab/>
              <w:t>Liquidated Damages paid</w:t>
            </w:r>
          </w:p>
        </w:tc>
        <w:tc>
          <w:tcPr>
            <w:tcW w:w="7853" w:type="dxa"/>
          </w:tcPr>
          <w:p w14:paraId="663323CA" w14:textId="55477445"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Total of amounts paid (not just calculated but paid) by wire transfer</w:t>
            </w:r>
            <w:r w:rsidR="001C2F8F">
              <w:rPr>
                <w:rFonts w:asciiTheme="minorHAnsi" w:hAnsiTheme="minorHAnsi" w:cstheme="minorHAnsi"/>
                <w:sz w:val="20"/>
              </w:rPr>
              <w:t>.</w:t>
            </w:r>
            <w:r w:rsidRPr="001C2F8F">
              <w:rPr>
                <w:rFonts w:asciiTheme="minorHAnsi" w:hAnsiTheme="minorHAnsi" w:cstheme="minorHAnsi"/>
                <w:sz w:val="20"/>
              </w:rPr>
              <w:br/>
              <w:t xml:space="preserve">($10 per person, per day, for each day with overtime underpayments)  </w:t>
            </w:r>
          </w:p>
        </w:tc>
      </w:tr>
      <w:tr w:rsidR="0054099D" w:rsidRPr="001C2F8F" w14:paraId="2900AF7D" w14:textId="77777777" w:rsidTr="001C2F8F">
        <w:trPr>
          <w:trHeight w:val="576"/>
        </w:trPr>
        <w:tc>
          <w:tcPr>
            <w:tcW w:w="2857" w:type="dxa"/>
          </w:tcPr>
          <w:p w14:paraId="7D0C323A"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9.</w:t>
            </w:r>
            <w:r w:rsidRPr="001C2F8F">
              <w:rPr>
                <w:rFonts w:asciiTheme="minorHAnsi" w:hAnsiTheme="minorHAnsi" w:cstheme="minorHAnsi"/>
                <w:sz w:val="20"/>
              </w:rPr>
              <w:tab/>
              <w:t>How was the under--</w:t>
            </w:r>
            <w:r w:rsidRPr="001C2F8F">
              <w:rPr>
                <w:rFonts w:asciiTheme="minorHAnsi" w:hAnsiTheme="minorHAnsi" w:cstheme="minorHAnsi"/>
                <w:sz w:val="20"/>
              </w:rPr>
              <w:tab/>
              <w:t>payment(s) discovered?</w:t>
            </w:r>
          </w:p>
        </w:tc>
        <w:tc>
          <w:tcPr>
            <w:tcW w:w="7853" w:type="dxa"/>
          </w:tcPr>
          <w:p w14:paraId="57EFE3BD"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Indicate who found the underpayment and a description of the occasion(s).  Example:  John Doe during routine payroll review.</w:t>
            </w:r>
          </w:p>
        </w:tc>
      </w:tr>
      <w:tr w:rsidR="0054099D" w:rsidRPr="001C2F8F" w14:paraId="751E8D8A" w14:textId="77777777" w:rsidTr="001C2F8F">
        <w:trPr>
          <w:trHeight w:val="836"/>
        </w:trPr>
        <w:tc>
          <w:tcPr>
            <w:tcW w:w="2857" w:type="dxa"/>
          </w:tcPr>
          <w:p w14:paraId="1A59227B" w14:textId="1C7C7A5B"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10.</w:t>
            </w:r>
            <w:r w:rsidRPr="001C2F8F">
              <w:rPr>
                <w:rFonts w:asciiTheme="minorHAnsi" w:hAnsiTheme="minorHAnsi" w:cstheme="minorHAnsi"/>
                <w:sz w:val="20"/>
              </w:rPr>
              <w:tab/>
              <w:t>Were any violations willful?</w:t>
            </w:r>
            <w:r w:rsidRPr="001C2F8F">
              <w:rPr>
                <w:rFonts w:asciiTheme="minorHAnsi" w:hAnsiTheme="minorHAnsi" w:cstheme="minorHAnsi"/>
                <w:sz w:val="20"/>
              </w:rPr>
              <w:br/>
            </w:r>
            <w:r w:rsidRPr="001C2F8F">
              <w:rPr>
                <w:rFonts w:asciiTheme="minorHAnsi" w:hAnsiTheme="minorHAnsi" w:cstheme="minorHAnsi"/>
                <w:sz w:val="20"/>
              </w:rPr>
              <w:tab/>
              <w:t>If yes, explain.</w:t>
            </w:r>
          </w:p>
        </w:tc>
        <w:tc>
          <w:tcPr>
            <w:tcW w:w="7853" w:type="dxa"/>
          </w:tcPr>
          <w:p w14:paraId="688C9AE1"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Check “yes” or “no” and explain any yes answer.  This answer will be from the point of view of the person preparing this report who will often be the grantee’s Labor Compliance Officer (LCO)</w:t>
            </w:r>
          </w:p>
        </w:tc>
      </w:tr>
      <w:tr w:rsidR="0054099D" w:rsidRPr="001C2F8F" w14:paraId="1035F855" w14:textId="77777777" w:rsidTr="001C2F8F">
        <w:trPr>
          <w:trHeight w:val="620"/>
        </w:trPr>
        <w:tc>
          <w:tcPr>
            <w:tcW w:w="2857" w:type="dxa"/>
          </w:tcPr>
          <w:p w14:paraId="3028E53D"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11.</w:t>
            </w:r>
            <w:r w:rsidRPr="001C2F8F">
              <w:rPr>
                <w:rFonts w:asciiTheme="minorHAnsi" w:hAnsiTheme="minorHAnsi" w:cstheme="minorHAnsi"/>
                <w:sz w:val="20"/>
              </w:rPr>
              <w:tab/>
              <w:t xml:space="preserve">Current status of </w:t>
            </w:r>
            <w:r w:rsidRPr="001C2F8F">
              <w:rPr>
                <w:rFonts w:asciiTheme="minorHAnsi" w:hAnsiTheme="minorHAnsi" w:cstheme="minorHAnsi"/>
                <w:sz w:val="20"/>
              </w:rPr>
              <w:tab/>
              <w:t>corrective actions…</w:t>
            </w:r>
          </w:p>
        </w:tc>
        <w:tc>
          <w:tcPr>
            <w:tcW w:w="7853" w:type="dxa"/>
          </w:tcPr>
          <w:p w14:paraId="2BEF239D"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Whether completed or in progress.</w:t>
            </w:r>
            <w:r w:rsidRPr="001C2F8F">
              <w:rPr>
                <w:rFonts w:asciiTheme="minorHAnsi" w:hAnsiTheme="minorHAnsi" w:cstheme="minorHAnsi"/>
                <w:sz w:val="20"/>
              </w:rPr>
              <w:br/>
              <w:t>Example:  Restitution complete.  Liquidated Damages in progress.</w:t>
            </w:r>
          </w:p>
        </w:tc>
      </w:tr>
      <w:tr w:rsidR="0054099D" w:rsidRPr="001C2F8F" w14:paraId="2596C9B1" w14:textId="77777777" w:rsidTr="001C2F8F">
        <w:trPr>
          <w:trHeight w:val="620"/>
        </w:trPr>
        <w:tc>
          <w:tcPr>
            <w:tcW w:w="2857" w:type="dxa"/>
          </w:tcPr>
          <w:p w14:paraId="0184947F"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12.</w:t>
            </w:r>
            <w:r w:rsidRPr="001C2F8F">
              <w:rPr>
                <w:rFonts w:asciiTheme="minorHAnsi" w:hAnsiTheme="minorHAnsi" w:cstheme="minorHAnsi"/>
                <w:sz w:val="20"/>
              </w:rPr>
              <w:tab/>
              <w:t>Prepared by Whom</w:t>
            </w:r>
          </w:p>
          <w:p w14:paraId="564187C7"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ab/>
              <w:t>&amp; Date Prepared</w:t>
            </w:r>
          </w:p>
        </w:tc>
        <w:tc>
          <w:tcPr>
            <w:tcW w:w="7853" w:type="dxa"/>
          </w:tcPr>
          <w:p w14:paraId="2B02CD9D"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 xml:space="preserve">Preparer is usually the grantee’s LCO. Date is when wage restitution and action for Liquidated Damages has been completed or nearly completed.  </w:t>
            </w:r>
          </w:p>
        </w:tc>
      </w:tr>
      <w:tr w:rsidR="0054099D" w:rsidRPr="001C2F8F" w14:paraId="3792D12E" w14:textId="77777777" w:rsidTr="001C2F8F">
        <w:trPr>
          <w:trHeight w:val="1070"/>
        </w:trPr>
        <w:tc>
          <w:tcPr>
            <w:tcW w:w="2857" w:type="dxa"/>
          </w:tcPr>
          <w:p w14:paraId="24C453FC"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 xml:space="preserve">13. (a)—Attachment: </w:t>
            </w:r>
            <w:r w:rsidRPr="001C2F8F">
              <w:rPr>
                <w:rFonts w:asciiTheme="minorHAnsi" w:hAnsiTheme="minorHAnsi" w:cstheme="minorHAnsi"/>
                <w:sz w:val="20"/>
              </w:rPr>
              <w:tab/>
              <w:t xml:space="preserve">Communication to the </w:t>
            </w:r>
            <w:r w:rsidRPr="001C2F8F">
              <w:rPr>
                <w:rFonts w:asciiTheme="minorHAnsi" w:hAnsiTheme="minorHAnsi" w:cstheme="minorHAnsi"/>
                <w:sz w:val="20"/>
              </w:rPr>
              <w:tab/>
              <w:t>Contractor</w:t>
            </w:r>
          </w:p>
        </w:tc>
        <w:tc>
          <w:tcPr>
            <w:tcW w:w="7853" w:type="dxa"/>
          </w:tcPr>
          <w:p w14:paraId="1AD6A55E"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If Liquidated Damages are involved, a written communication must be sent from the grantee’s LCO to the prime and may be copied to any relevant sub containing the following: calculation Liquidated Damages and an explanation calling for the contractor to pay or request a waiver of Liquidated Damages.</w:t>
            </w:r>
          </w:p>
        </w:tc>
      </w:tr>
      <w:tr w:rsidR="0054099D" w:rsidRPr="001C2F8F" w14:paraId="77524563" w14:textId="77777777" w:rsidTr="001C2F8F">
        <w:trPr>
          <w:trHeight w:hRule="exact" w:val="1036"/>
        </w:trPr>
        <w:tc>
          <w:tcPr>
            <w:tcW w:w="2857" w:type="dxa"/>
          </w:tcPr>
          <w:p w14:paraId="166F96DF"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13. (b)—Attachment:</w:t>
            </w:r>
          </w:p>
          <w:p w14:paraId="51FBB596"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ab/>
              <w:t>Contractor’s Response</w:t>
            </w:r>
          </w:p>
        </w:tc>
        <w:tc>
          <w:tcPr>
            <w:tcW w:w="7853" w:type="dxa"/>
          </w:tcPr>
          <w:p w14:paraId="40722DC2" w14:textId="77777777" w:rsidR="0054099D" w:rsidRPr="001C2F8F" w:rsidRDefault="0054099D" w:rsidP="00DB1228">
            <w:pPr>
              <w:tabs>
                <w:tab w:val="left" w:pos="360"/>
                <w:tab w:val="left" w:pos="1320"/>
              </w:tabs>
              <w:spacing w:after="120"/>
              <w:rPr>
                <w:rFonts w:asciiTheme="minorHAnsi" w:hAnsiTheme="minorHAnsi" w:cstheme="minorHAnsi"/>
                <w:sz w:val="20"/>
              </w:rPr>
            </w:pPr>
            <w:r w:rsidRPr="001C2F8F">
              <w:rPr>
                <w:rFonts w:asciiTheme="minorHAnsi" w:hAnsiTheme="minorHAnsi" w:cstheme="minorHAnsi"/>
                <w:sz w:val="20"/>
              </w:rPr>
              <w:t>If Liquidated Damages are involved, the contractor who underpaid, whether a prime or a sub, is the preferred respondent.  The response will be a letter requesting a waiver or agreeing to pay.  If “pay” is the choice the current status of the wire transfer process should be stated on the attachment.</w:t>
            </w:r>
          </w:p>
        </w:tc>
      </w:tr>
      <w:tr w:rsidR="0054099D" w:rsidRPr="001C2F8F" w14:paraId="62020E41" w14:textId="77777777" w:rsidTr="001C2F8F">
        <w:trPr>
          <w:trHeight w:val="575"/>
        </w:trPr>
        <w:tc>
          <w:tcPr>
            <w:tcW w:w="2857" w:type="dxa"/>
          </w:tcPr>
          <w:p w14:paraId="2A3CE5F8"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14. Attachment—Schedule</w:t>
            </w:r>
          </w:p>
        </w:tc>
        <w:tc>
          <w:tcPr>
            <w:tcW w:w="7853" w:type="dxa"/>
          </w:tcPr>
          <w:p w14:paraId="7D4F306F"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Schedule of Restitution (for any wage underpayment) and any Liquidated Damage (regarding overtime) calculation.  This schedule pertains to all relevant amounts whether paid or unpaid.</w:t>
            </w:r>
          </w:p>
        </w:tc>
      </w:tr>
      <w:tr w:rsidR="0054099D" w:rsidRPr="001C2F8F" w14:paraId="18850877" w14:textId="77777777" w:rsidTr="001C2F8F">
        <w:trPr>
          <w:trHeight w:hRule="exact" w:val="288"/>
        </w:trPr>
        <w:tc>
          <w:tcPr>
            <w:tcW w:w="2857" w:type="dxa"/>
          </w:tcPr>
          <w:p w14:paraId="03E9BE3D"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15. Contractor</w:t>
            </w:r>
          </w:p>
        </w:tc>
        <w:tc>
          <w:tcPr>
            <w:tcW w:w="7853" w:type="dxa"/>
          </w:tcPr>
          <w:p w14:paraId="3933EFD8"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Contractor who underpaid—whether prime or sub.</w:t>
            </w:r>
          </w:p>
        </w:tc>
      </w:tr>
      <w:tr w:rsidR="0054099D" w:rsidRPr="001C2F8F" w14:paraId="4A654470" w14:textId="77777777" w:rsidTr="001C2F8F">
        <w:trPr>
          <w:trHeight w:hRule="exact" w:val="288"/>
        </w:trPr>
        <w:tc>
          <w:tcPr>
            <w:tcW w:w="2857" w:type="dxa"/>
          </w:tcPr>
          <w:p w14:paraId="42A26C49"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16. Employee Name</w:t>
            </w:r>
          </w:p>
        </w:tc>
        <w:tc>
          <w:tcPr>
            <w:tcW w:w="7853" w:type="dxa"/>
          </w:tcPr>
          <w:p w14:paraId="6C21090E"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Employee name as listed on the payroll.</w:t>
            </w:r>
          </w:p>
        </w:tc>
      </w:tr>
      <w:tr w:rsidR="0054099D" w:rsidRPr="001C2F8F" w14:paraId="1584A0E0" w14:textId="77777777" w:rsidTr="001C2F8F">
        <w:trPr>
          <w:trHeight w:hRule="exact" w:val="288"/>
        </w:trPr>
        <w:tc>
          <w:tcPr>
            <w:tcW w:w="2857" w:type="dxa"/>
          </w:tcPr>
          <w:p w14:paraId="29FF5B53"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17. Date(s)</w:t>
            </w:r>
          </w:p>
        </w:tc>
        <w:tc>
          <w:tcPr>
            <w:tcW w:w="7853" w:type="dxa"/>
          </w:tcPr>
          <w:p w14:paraId="445F4270"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Each date on which an underpayment occurred.</w:t>
            </w:r>
          </w:p>
        </w:tc>
      </w:tr>
      <w:tr w:rsidR="0054099D" w:rsidRPr="001C2F8F" w14:paraId="729CEDFF" w14:textId="77777777" w:rsidTr="001C2F8F">
        <w:trPr>
          <w:trHeight w:hRule="exact" w:val="288"/>
        </w:trPr>
        <w:tc>
          <w:tcPr>
            <w:tcW w:w="2857" w:type="dxa"/>
          </w:tcPr>
          <w:p w14:paraId="1C1C7137"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18. Payroll #</w:t>
            </w:r>
          </w:p>
        </w:tc>
        <w:tc>
          <w:tcPr>
            <w:tcW w:w="7853" w:type="dxa"/>
          </w:tcPr>
          <w:p w14:paraId="0A301B88"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Payroll number covering the date(s) listed under 19.</w:t>
            </w:r>
          </w:p>
        </w:tc>
      </w:tr>
      <w:tr w:rsidR="0054099D" w:rsidRPr="001C2F8F" w14:paraId="4DCD6A42" w14:textId="77777777" w:rsidTr="001C2F8F">
        <w:trPr>
          <w:trHeight w:hRule="exact" w:val="288"/>
        </w:trPr>
        <w:tc>
          <w:tcPr>
            <w:tcW w:w="2857" w:type="dxa"/>
          </w:tcPr>
          <w:p w14:paraId="09633551"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19. Davis-Bacon Restitution</w:t>
            </w:r>
          </w:p>
        </w:tc>
        <w:tc>
          <w:tcPr>
            <w:tcW w:w="7853" w:type="dxa"/>
          </w:tcPr>
          <w:p w14:paraId="3E012AA2"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Amount(s) of DB restitution due for the date(s) listed under 19.</w:t>
            </w:r>
          </w:p>
        </w:tc>
      </w:tr>
      <w:tr w:rsidR="0054099D" w:rsidRPr="001C2F8F" w14:paraId="41491589" w14:textId="77777777" w:rsidTr="001C2F8F">
        <w:trPr>
          <w:trHeight w:hRule="exact" w:val="288"/>
        </w:trPr>
        <w:tc>
          <w:tcPr>
            <w:tcW w:w="2857" w:type="dxa"/>
          </w:tcPr>
          <w:p w14:paraId="5C7244E9"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20. CWHSSA Restitution</w:t>
            </w:r>
          </w:p>
        </w:tc>
        <w:tc>
          <w:tcPr>
            <w:tcW w:w="7853" w:type="dxa"/>
          </w:tcPr>
          <w:p w14:paraId="26CA7DCE" w14:textId="2A99470D"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Amount(s) of CWHSSA restitution due for date(s) listed under 19</w:t>
            </w:r>
            <w:r w:rsidR="001C2F8F">
              <w:rPr>
                <w:rFonts w:asciiTheme="minorHAnsi" w:hAnsiTheme="minorHAnsi" w:cstheme="minorHAnsi"/>
                <w:sz w:val="20"/>
              </w:rPr>
              <w:t>.</w:t>
            </w:r>
          </w:p>
        </w:tc>
      </w:tr>
      <w:tr w:rsidR="0054099D" w:rsidRPr="001C2F8F" w14:paraId="06364B22" w14:textId="77777777" w:rsidTr="001C2F8F">
        <w:trPr>
          <w:trHeight w:hRule="exact" w:val="496"/>
        </w:trPr>
        <w:tc>
          <w:tcPr>
            <w:tcW w:w="2857" w:type="dxa"/>
          </w:tcPr>
          <w:p w14:paraId="2BCC1079"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 xml:space="preserve">21. Liquidated Damages </w:t>
            </w:r>
            <w:r w:rsidRPr="001C2F8F">
              <w:rPr>
                <w:rFonts w:asciiTheme="minorHAnsi" w:hAnsiTheme="minorHAnsi" w:cstheme="minorHAnsi"/>
                <w:sz w:val="20"/>
              </w:rPr>
              <w:tab/>
              <w:t>Calculation</w:t>
            </w:r>
          </w:p>
        </w:tc>
        <w:tc>
          <w:tcPr>
            <w:tcW w:w="7853" w:type="dxa"/>
          </w:tcPr>
          <w:p w14:paraId="4EA0B46B" w14:textId="77777777" w:rsidR="0054099D" w:rsidRPr="001C2F8F" w:rsidRDefault="0054099D" w:rsidP="00DB1228">
            <w:pPr>
              <w:tabs>
                <w:tab w:val="left" w:pos="360"/>
                <w:tab w:val="left" w:pos="1320"/>
              </w:tabs>
              <w:rPr>
                <w:rFonts w:asciiTheme="minorHAnsi" w:hAnsiTheme="minorHAnsi" w:cstheme="minorHAnsi"/>
                <w:sz w:val="20"/>
              </w:rPr>
            </w:pPr>
            <w:r w:rsidRPr="001C2F8F">
              <w:rPr>
                <w:rFonts w:asciiTheme="minorHAnsi" w:hAnsiTheme="minorHAnsi" w:cstheme="minorHAnsi"/>
                <w:sz w:val="20"/>
              </w:rPr>
              <w:t xml:space="preserve">Corresponding to the date(s) listed under 17.  Liquidated Damages Calculation: $10 per person, per day, for each day of deficiency. </w:t>
            </w:r>
          </w:p>
        </w:tc>
      </w:tr>
    </w:tbl>
    <w:p w14:paraId="6BED1E28" w14:textId="77777777" w:rsidR="009E0CE8" w:rsidRPr="001C2F8F" w:rsidRDefault="009E0CE8" w:rsidP="00EC235D">
      <w:pPr>
        <w:spacing w:after="240"/>
        <w:outlineLvl w:val="0"/>
        <w:rPr>
          <w:rFonts w:asciiTheme="minorHAnsi" w:hAnsiTheme="minorHAnsi" w:cstheme="minorHAnsi"/>
          <w:sz w:val="20"/>
        </w:rPr>
      </w:pPr>
    </w:p>
    <w:sectPr w:rsidR="009E0CE8" w:rsidRPr="001C2F8F" w:rsidSect="006B168B">
      <w:headerReference w:type="default" r:id="rId12"/>
      <w:footerReference w:type="defaul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01919" w14:textId="77777777" w:rsidR="004102E9" w:rsidRDefault="004102E9">
      <w:r>
        <w:separator/>
      </w:r>
    </w:p>
  </w:endnote>
  <w:endnote w:type="continuationSeparator" w:id="0">
    <w:p w14:paraId="650AD9D9" w14:textId="77777777" w:rsidR="004102E9" w:rsidRDefault="0041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B6391" w14:textId="77777777" w:rsidR="001C2F8F" w:rsidRDefault="001C2F8F" w:rsidP="001C2F8F">
    <w:pPr>
      <w:pStyle w:val="LFTFooterText"/>
      <w:pBdr>
        <w:bottom w:val="single" w:sz="6" w:space="1" w:color="auto"/>
      </w:pBdr>
      <w:jc w:val="left"/>
    </w:pPr>
  </w:p>
  <w:p w14:paraId="0F27A06C" w14:textId="663B0729" w:rsidR="001C2F8F" w:rsidRDefault="001C2F8F" w:rsidP="001C2F8F">
    <w:pPr>
      <w:pStyle w:val="LFTFooterText"/>
      <w:tabs>
        <w:tab w:val="clear" w:pos="8280"/>
        <w:tab w:val="right" w:pos="10224"/>
      </w:tabs>
      <w:jc w:val="center"/>
    </w:pPr>
    <w:r>
      <w:t>10-Q LABOR STANDARDS ENFORCEMENT REPORT</w:t>
    </w:r>
    <w:r w:rsidRPr="007540A5">
      <w:tab/>
    </w:r>
    <w:r w:rsidRPr="007540A5">
      <w:tab/>
    </w:r>
    <w:r w:rsidR="000B054C">
      <w:t>0</w:t>
    </w:r>
    <w:r>
      <w:t>9/2013</w:t>
    </w:r>
  </w:p>
  <w:p w14:paraId="730F092D" w14:textId="481AF302" w:rsidR="00003316" w:rsidRPr="001C2F8F" w:rsidRDefault="001C2F8F" w:rsidP="001C2F8F">
    <w:pPr>
      <w:pStyle w:val="LFTFooterText"/>
      <w:tabs>
        <w:tab w:val="clear" w:pos="8280"/>
        <w:tab w:val="right" w:pos="9450"/>
      </w:tabs>
      <w:jc w:val="center"/>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61CDC" w14:textId="77777777" w:rsidR="004102E9" w:rsidRDefault="004102E9">
      <w:r>
        <w:separator/>
      </w:r>
    </w:p>
  </w:footnote>
  <w:footnote w:type="continuationSeparator" w:id="0">
    <w:p w14:paraId="429967CD" w14:textId="77777777" w:rsidR="004102E9" w:rsidRDefault="00410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78AFD" w14:textId="77777777" w:rsidR="001C2F8F" w:rsidRPr="001C2F8F" w:rsidRDefault="001C2F8F" w:rsidP="001C2F8F">
    <w:pPr>
      <w:widowControl/>
      <w:pBdr>
        <w:bottom w:val="single" w:sz="2" w:space="1" w:color="auto"/>
      </w:pBdr>
      <w:tabs>
        <w:tab w:val="center" w:pos="4680"/>
        <w:tab w:val="right" w:pos="10224"/>
      </w:tabs>
      <w:rPr>
        <w:rFonts w:asciiTheme="majorHAnsi" w:eastAsiaTheme="minorHAnsi" w:hAnsiTheme="majorHAnsi" w:cstheme="minorBidi"/>
        <w:snapToGrid/>
        <w:color w:val="000000" w:themeColor="text1"/>
        <w:sz w:val="18"/>
        <w:szCs w:val="22"/>
      </w:rPr>
    </w:pPr>
    <w:r w:rsidRPr="001C2F8F">
      <w:rPr>
        <w:rFonts w:asciiTheme="majorHAnsi" w:eastAsiaTheme="minorHAnsi" w:hAnsiTheme="majorHAnsi" w:cstheme="minorBidi"/>
        <w:snapToGrid/>
        <w:color w:val="000000" w:themeColor="text1"/>
        <w:sz w:val="18"/>
        <w:szCs w:val="22"/>
      </w:rPr>
      <w:t>MICHIGAN ECONOMIC DEVELOPMENT CORPORATION</w:t>
    </w:r>
    <w:r w:rsidRPr="001C2F8F">
      <w:rPr>
        <w:rFonts w:asciiTheme="majorHAnsi" w:eastAsiaTheme="minorHAnsi" w:hAnsiTheme="majorHAnsi" w:cstheme="minorBidi"/>
        <w:snapToGrid/>
        <w:color w:val="000000" w:themeColor="text1"/>
        <w:sz w:val="18"/>
        <w:szCs w:val="22"/>
      </w:rPr>
      <w:tab/>
    </w:r>
    <w:r w:rsidRPr="001C2F8F">
      <w:rPr>
        <w:rFonts w:asciiTheme="majorHAnsi" w:eastAsiaTheme="minorHAnsi" w:hAnsiTheme="majorHAnsi" w:cstheme="minorBidi"/>
        <w:snapToGrid/>
        <w:color w:val="000000" w:themeColor="text1"/>
        <w:sz w:val="18"/>
        <w:szCs w:val="22"/>
      </w:rPr>
      <w:tab/>
      <w:t>CDBG</w:t>
    </w:r>
  </w:p>
  <w:p w14:paraId="456E602A" w14:textId="77777777" w:rsidR="006B168B" w:rsidRDefault="006B1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2736"/>
    <w:multiLevelType w:val="hybridMultilevel"/>
    <w:tmpl w:val="D97AB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74CA0"/>
    <w:multiLevelType w:val="hybridMultilevel"/>
    <w:tmpl w:val="A69085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586A71"/>
    <w:multiLevelType w:val="hybridMultilevel"/>
    <w:tmpl w:val="9D3A5DB2"/>
    <w:lvl w:ilvl="0" w:tplc="049C1E52">
      <w:start w:val="2"/>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1B0FE6"/>
    <w:multiLevelType w:val="hybridMultilevel"/>
    <w:tmpl w:val="6A00E5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336B5"/>
    <w:multiLevelType w:val="hybridMultilevel"/>
    <w:tmpl w:val="F6EEB12C"/>
    <w:lvl w:ilvl="0" w:tplc="AFFCC4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E1069"/>
    <w:multiLevelType w:val="hybridMultilevel"/>
    <w:tmpl w:val="5AE68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36128"/>
    <w:multiLevelType w:val="hybridMultilevel"/>
    <w:tmpl w:val="25A47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31647"/>
    <w:multiLevelType w:val="hybridMultilevel"/>
    <w:tmpl w:val="AA0E6434"/>
    <w:lvl w:ilvl="0" w:tplc="0C20846C">
      <w:start w:val="1"/>
      <w:numFmt w:val="bullet"/>
      <w:lvlText w:val=""/>
      <w:lvlJc w:val="left"/>
      <w:pPr>
        <w:tabs>
          <w:tab w:val="num" w:pos="360"/>
        </w:tabs>
        <w:ind w:left="360" w:hanging="360"/>
      </w:pPr>
      <w:rPr>
        <w:rFonts w:ascii="Symbol" w:hAnsi="Symbol" w:hint="default"/>
        <w:sz w:val="4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753DAD"/>
    <w:multiLevelType w:val="hybridMultilevel"/>
    <w:tmpl w:val="8800E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65D83"/>
    <w:multiLevelType w:val="hybridMultilevel"/>
    <w:tmpl w:val="76D8C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4D39C3"/>
    <w:multiLevelType w:val="hybridMultilevel"/>
    <w:tmpl w:val="72BCEF4A"/>
    <w:lvl w:ilvl="0" w:tplc="04090001">
      <w:start w:val="1"/>
      <w:numFmt w:val="bullet"/>
      <w:lvlText w:val=""/>
      <w:lvlJc w:val="left"/>
      <w:pPr>
        <w:tabs>
          <w:tab w:val="num" w:pos="720"/>
        </w:tabs>
        <w:ind w:left="720" w:hanging="360"/>
      </w:pPr>
      <w:rPr>
        <w:rFonts w:ascii="Symbol" w:hAnsi="Symbol" w:hint="default"/>
      </w:rPr>
    </w:lvl>
    <w:lvl w:ilvl="1" w:tplc="0C20846C">
      <w:start w:val="1"/>
      <w:numFmt w:val="bullet"/>
      <w:lvlText w:val=""/>
      <w:lvlJc w:val="left"/>
      <w:pPr>
        <w:tabs>
          <w:tab w:val="num" w:pos="1440"/>
        </w:tabs>
        <w:ind w:left="1440" w:hanging="360"/>
      </w:pPr>
      <w:rPr>
        <w:rFonts w:ascii="Symbol" w:hAnsi="Symbol" w:hint="default"/>
        <w:sz w:val="4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392DFB"/>
    <w:multiLevelType w:val="hybridMultilevel"/>
    <w:tmpl w:val="88022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DB4FBA"/>
    <w:multiLevelType w:val="hybridMultilevel"/>
    <w:tmpl w:val="09FA2F2A"/>
    <w:lvl w:ilvl="0" w:tplc="AFFCC4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645E6E"/>
    <w:multiLevelType w:val="hybridMultilevel"/>
    <w:tmpl w:val="EB9C4688"/>
    <w:lvl w:ilvl="0" w:tplc="AFFCC4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B09D5"/>
    <w:multiLevelType w:val="hybridMultilevel"/>
    <w:tmpl w:val="AE0EBB5A"/>
    <w:lvl w:ilvl="0" w:tplc="AFFCC4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3407E0"/>
    <w:multiLevelType w:val="hybridMultilevel"/>
    <w:tmpl w:val="849E08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6A2A20"/>
    <w:multiLevelType w:val="hybridMultilevel"/>
    <w:tmpl w:val="88EEA4DE"/>
    <w:lvl w:ilvl="0" w:tplc="04090001">
      <w:start w:val="1"/>
      <w:numFmt w:val="bullet"/>
      <w:lvlText w:val=""/>
      <w:lvlJc w:val="left"/>
      <w:pPr>
        <w:tabs>
          <w:tab w:val="num" w:pos="720"/>
        </w:tabs>
        <w:ind w:left="720" w:hanging="360"/>
      </w:pPr>
      <w:rPr>
        <w:rFonts w:ascii="Symbol" w:hAnsi="Symbol" w:hint="default"/>
      </w:rPr>
    </w:lvl>
    <w:lvl w:ilvl="1" w:tplc="4FC0D05A">
      <w:start w:val="1"/>
      <w:numFmt w:val="lowerLetter"/>
      <w:lvlText w:val="(%2)"/>
      <w:lvlJc w:val="left"/>
      <w:pPr>
        <w:tabs>
          <w:tab w:val="num" w:pos="1095"/>
        </w:tabs>
        <w:ind w:left="1095" w:hanging="375"/>
      </w:pPr>
      <w:rPr>
        <w:rFonts w:hint="default"/>
      </w:rPr>
    </w:lvl>
    <w:lvl w:ilvl="2" w:tplc="4F9CA18A">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084D9D"/>
    <w:multiLevelType w:val="hybridMultilevel"/>
    <w:tmpl w:val="96049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2738A"/>
    <w:multiLevelType w:val="hybridMultilevel"/>
    <w:tmpl w:val="75E08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9349D4"/>
    <w:multiLevelType w:val="hybridMultilevel"/>
    <w:tmpl w:val="234A3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6C3BB2"/>
    <w:multiLevelType w:val="hybridMultilevel"/>
    <w:tmpl w:val="D67027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A01CEA"/>
    <w:multiLevelType w:val="hybridMultilevel"/>
    <w:tmpl w:val="F80813AE"/>
    <w:lvl w:ilvl="0" w:tplc="0C20846C">
      <w:start w:val="1"/>
      <w:numFmt w:val="bullet"/>
      <w:lvlText w:val=""/>
      <w:lvlJc w:val="left"/>
      <w:pPr>
        <w:tabs>
          <w:tab w:val="num" w:pos="720"/>
        </w:tabs>
        <w:ind w:left="720" w:hanging="360"/>
      </w:pPr>
      <w:rPr>
        <w:rFonts w:ascii="Symbol" w:hAnsi="Symbol" w:hint="default"/>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4F49FE"/>
    <w:multiLevelType w:val="hybridMultilevel"/>
    <w:tmpl w:val="C3EE1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A35CFA"/>
    <w:multiLevelType w:val="hybridMultilevel"/>
    <w:tmpl w:val="531E21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C0ABF"/>
    <w:multiLevelType w:val="hybridMultilevel"/>
    <w:tmpl w:val="D10E7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ED34E6"/>
    <w:multiLevelType w:val="hybridMultilevel"/>
    <w:tmpl w:val="23FCE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812991"/>
    <w:multiLevelType w:val="hybridMultilevel"/>
    <w:tmpl w:val="D3C0F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DB027C"/>
    <w:multiLevelType w:val="hybridMultilevel"/>
    <w:tmpl w:val="1B5AC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A83FEB"/>
    <w:multiLevelType w:val="hybridMultilevel"/>
    <w:tmpl w:val="DB6C4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092CC6"/>
    <w:multiLevelType w:val="hybridMultilevel"/>
    <w:tmpl w:val="D78A4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C06B4"/>
    <w:multiLevelType w:val="hybridMultilevel"/>
    <w:tmpl w:val="945274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A1FAC"/>
    <w:multiLevelType w:val="hybridMultilevel"/>
    <w:tmpl w:val="A1BA0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95239F"/>
    <w:multiLevelType w:val="hybridMultilevel"/>
    <w:tmpl w:val="6E4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313A46"/>
    <w:multiLevelType w:val="hybridMultilevel"/>
    <w:tmpl w:val="B8EE3610"/>
    <w:lvl w:ilvl="0" w:tplc="AFFCC4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23B43"/>
    <w:multiLevelType w:val="hybridMultilevel"/>
    <w:tmpl w:val="90940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2F3FF3"/>
    <w:multiLevelType w:val="hybridMultilevel"/>
    <w:tmpl w:val="75E08084"/>
    <w:lvl w:ilvl="0" w:tplc="AFFCC4DE">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A6203B"/>
    <w:multiLevelType w:val="hybridMultilevel"/>
    <w:tmpl w:val="39169400"/>
    <w:lvl w:ilvl="0" w:tplc="3864CAE6">
      <w:start w:val="1"/>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15:restartNumberingAfterBreak="0">
    <w:nsid w:val="73F718F9"/>
    <w:multiLevelType w:val="hybridMultilevel"/>
    <w:tmpl w:val="845C61EE"/>
    <w:lvl w:ilvl="0" w:tplc="AFFCC4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242DA4"/>
    <w:multiLevelType w:val="hybridMultilevel"/>
    <w:tmpl w:val="649AF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146C99"/>
    <w:multiLevelType w:val="hybridMultilevel"/>
    <w:tmpl w:val="D18ED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A605D"/>
    <w:multiLevelType w:val="hybridMultilevel"/>
    <w:tmpl w:val="0852AC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77486B"/>
    <w:multiLevelType w:val="hybridMultilevel"/>
    <w:tmpl w:val="6BAC2368"/>
    <w:lvl w:ilvl="0" w:tplc="16922F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30"/>
  </w:num>
  <w:num w:numId="4">
    <w:abstractNumId w:val="22"/>
  </w:num>
  <w:num w:numId="5">
    <w:abstractNumId w:val="12"/>
  </w:num>
  <w:num w:numId="6">
    <w:abstractNumId w:val="33"/>
  </w:num>
  <w:num w:numId="7">
    <w:abstractNumId w:val="14"/>
  </w:num>
  <w:num w:numId="8">
    <w:abstractNumId w:val="37"/>
  </w:num>
  <w:num w:numId="9">
    <w:abstractNumId w:val="18"/>
  </w:num>
  <w:num w:numId="10">
    <w:abstractNumId w:val="35"/>
  </w:num>
  <w:num w:numId="11">
    <w:abstractNumId w:val="4"/>
  </w:num>
  <w:num w:numId="12">
    <w:abstractNumId w:val="13"/>
  </w:num>
  <w:num w:numId="13">
    <w:abstractNumId w:val="3"/>
  </w:num>
  <w:num w:numId="14">
    <w:abstractNumId w:val="2"/>
  </w:num>
  <w:num w:numId="15">
    <w:abstractNumId w:val="40"/>
  </w:num>
  <w:num w:numId="16">
    <w:abstractNumId w:val="31"/>
  </w:num>
  <w:num w:numId="17">
    <w:abstractNumId w:val="15"/>
  </w:num>
  <w:num w:numId="18">
    <w:abstractNumId w:val="39"/>
  </w:num>
  <w:num w:numId="19">
    <w:abstractNumId w:val="29"/>
  </w:num>
  <w:num w:numId="20">
    <w:abstractNumId w:val="8"/>
  </w:num>
  <w:num w:numId="21">
    <w:abstractNumId w:val="9"/>
  </w:num>
  <w:num w:numId="22">
    <w:abstractNumId w:val="26"/>
  </w:num>
  <w:num w:numId="23">
    <w:abstractNumId w:val="10"/>
  </w:num>
  <w:num w:numId="24">
    <w:abstractNumId w:val="1"/>
  </w:num>
  <w:num w:numId="25">
    <w:abstractNumId w:val="27"/>
  </w:num>
  <w:num w:numId="26">
    <w:abstractNumId w:val="19"/>
  </w:num>
  <w:num w:numId="27">
    <w:abstractNumId w:val="0"/>
  </w:num>
  <w:num w:numId="28">
    <w:abstractNumId w:val="17"/>
  </w:num>
  <w:num w:numId="29">
    <w:abstractNumId w:val="38"/>
  </w:num>
  <w:num w:numId="30">
    <w:abstractNumId w:val="6"/>
  </w:num>
  <w:num w:numId="31">
    <w:abstractNumId w:val="32"/>
  </w:num>
  <w:num w:numId="32">
    <w:abstractNumId w:val="34"/>
  </w:num>
  <w:num w:numId="33">
    <w:abstractNumId w:val="11"/>
  </w:num>
  <w:num w:numId="34">
    <w:abstractNumId w:val="28"/>
  </w:num>
  <w:num w:numId="35">
    <w:abstractNumId w:val="5"/>
  </w:num>
  <w:num w:numId="36">
    <w:abstractNumId w:val="23"/>
  </w:num>
  <w:num w:numId="37">
    <w:abstractNumId w:val="16"/>
  </w:num>
  <w:num w:numId="38">
    <w:abstractNumId w:val="36"/>
  </w:num>
  <w:num w:numId="39">
    <w:abstractNumId w:val="7"/>
  </w:num>
  <w:num w:numId="40">
    <w:abstractNumId w:val="21"/>
  </w:num>
  <w:num w:numId="41">
    <w:abstractNumId w:val="4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C83"/>
    <w:rsid w:val="00003316"/>
    <w:rsid w:val="00013C21"/>
    <w:rsid w:val="0002318A"/>
    <w:rsid w:val="00050CB7"/>
    <w:rsid w:val="00085C93"/>
    <w:rsid w:val="00090910"/>
    <w:rsid w:val="0009741D"/>
    <w:rsid w:val="000B054C"/>
    <w:rsid w:val="000B1EFE"/>
    <w:rsid w:val="000E4BC7"/>
    <w:rsid w:val="001048A4"/>
    <w:rsid w:val="001267B9"/>
    <w:rsid w:val="00143EF6"/>
    <w:rsid w:val="00152077"/>
    <w:rsid w:val="00187C8F"/>
    <w:rsid w:val="0019775A"/>
    <w:rsid w:val="001B3BA9"/>
    <w:rsid w:val="001B3C5D"/>
    <w:rsid w:val="001C2F8F"/>
    <w:rsid w:val="00236D0E"/>
    <w:rsid w:val="00251BEA"/>
    <w:rsid w:val="00271367"/>
    <w:rsid w:val="0028282D"/>
    <w:rsid w:val="002A364B"/>
    <w:rsid w:val="002C7F03"/>
    <w:rsid w:val="002F26F6"/>
    <w:rsid w:val="00333CBD"/>
    <w:rsid w:val="00396D67"/>
    <w:rsid w:val="003A067C"/>
    <w:rsid w:val="003A2425"/>
    <w:rsid w:val="003B03A8"/>
    <w:rsid w:val="003B77E4"/>
    <w:rsid w:val="003C463B"/>
    <w:rsid w:val="004102E9"/>
    <w:rsid w:val="00437443"/>
    <w:rsid w:val="004405DF"/>
    <w:rsid w:val="00442074"/>
    <w:rsid w:val="004471E9"/>
    <w:rsid w:val="004504C2"/>
    <w:rsid w:val="00476FB6"/>
    <w:rsid w:val="0048172A"/>
    <w:rsid w:val="00483C82"/>
    <w:rsid w:val="00496138"/>
    <w:rsid w:val="00497FBA"/>
    <w:rsid w:val="004A1484"/>
    <w:rsid w:val="004B5E71"/>
    <w:rsid w:val="004C06A0"/>
    <w:rsid w:val="004E2B5E"/>
    <w:rsid w:val="004E3C85"/>
    <w:rsid w:val="004F5B34"/>
    <w:rsid w:val="00510F9C"/>
    <w:rsid w:val="00511234"/>
    <w:rsid w:val="005275AB"/>
    <w:rsid w:val="0054099D"/>
    <w:rsid w:val="00547BF6"/>
    <w:rsid w:val="0055231E"/>
    <w:rsid w:val="0056599A"/>
    <w:rsid w:val="00570B00"/>
    <w:rsid w:val="00577F6D"/>
    <w:rsid w:val="00591FF4"/>
    <w:rsid w:val="005A23E8"/>
    <w:rsid w:val="005A743A"/>
    <w:rsid w:val="005D7C48"/>
    <w:rsid w:val="005F26B1"/>
    <w:rsid w:val="00624AF0"/>
    <w:rsid w:val="006263AC"/>
    <w:rsid w:val="00641C06"/>
    <w:rsid w:val="006548F7"/>
    <w:rsid w:val="00671639"/>
    <w:rsid w:val="006A532A"/>
    <w:rsid w:val="006B168B"/>
    <w:rsid w:val="006B7184"/>
    <w:rsid w:val="006C1FAD"/>
    <w:rsid w:val="006D09A0"/>
    <w:rsid w:val="006D39B3"/>
    <w:rsid w:val="006F4141"/>
    <w:rsid w:val="0070213C"/>
    <w:rsid w:val="00703B5A"/>
    <w:rsid w:val="007261AE"/>
    <w:rsid w:val="00750AAA"/>
    <w:rsid w:val="007610A5"/>
    <w:rsid w:val="00791377"/>
    <w:rsid w:val="00794202"/>
    <w:rsid w:val="007B0203"/>
    <w:rsid w:val="007C206B"/>
    <w:rsid w:val="007D0245"/>
    <w:rsid w:val="007D30A0"/>
    <w:rsid w:val="007E042D"/>
    <w:rsid w:val="007E1C4A"/>
    <w:rsid w:val="007F6771"/>
    <w:rsid w:val="0080377A"/>
    <w:rsid w:val="00810F1A"/>
    <w:rsid w:val="00831F6F"/>
    <w:rsid w:val="008474B9"/>
    <w:rsid w:val="00873C04"/>
    <w:rsid w:val="008807AF"/>
    <w:rsid w:val="00894823"/>
    <w:rsid w:val="008A1AD9"/>
    <w:rsid w:val="008B5F56"/>
    <w:rsid w:val="008C6BCF"/>
    <w:rsid w:val="008E7024"/>
    <w:rsid w:val="008F27B4"/>
    <w:rsid w:val="008F5575"/>
    <w:rsid w:val="0092170E"/>
    <w:rsid w:val="0093316D"/>
    <w:rsid w:val="009500D7"/>
    <w:rsid w:val="0096140C"/>
    <w:rsid w:val="00992DAC"/>
    <w:rsid w:val="009A0285"/>
    <w:rsid w:val="009C3002"/>
    <w:rsid w:val="009C6C83"/>
    <w:rsid w:val="009D5CC0"/>
    <w:rsid w:val="009D783A"/>
    <w:rsid w:val="009E0CE8"/>
    <w:rsid w:val="009E3A4A"/>
    <w:rsid w:val="009E628A"/>
    <w:rsid w:val="00A1065C"/>
    <w:rsid w:val="00A1262D"/>
    <w:rsid w:val="00A37E0B"/>
    <w:rsid w:val="00A62BF2"/>
    <w:rsid w:val="00A666B6"/>
    <w:rsid w:val="00A7335D"/>
    <w:rsid w:val="00A73A82"/>
    <w:rsid w:val="00A861E5"/>
    <w:rsid w:val="00B00012"/>
    <w:rsid w:val="00B2570A"/>
    <w:rsid w:val="00B435E0"/>
    <w:rsid w:val="00BA30C5"/>
    <w:rsid w:val="00BA6BF6"/>
    <w:rsid w:val="00BB16F3"/>
    <w:rsid w:val="00BB38D6"/>
    <w:rsid w:val="00BC00F4"/>
    <w:rsid w:val="00BC3B81"/>
    <w:rsid w:val="00C0393F"/>
    <w:rsid w:val="00C37F24"/>
    <w:rsid w:val="00C65D37"/>
    <w:rsid w:val="00C82169"/>
    <w:rsid w:val="00C86285"/>
    <w:rsid w:val="00C864D2"/>
    <w:rsid w:val="00C93535"/>
    <w:rsid w:val="00C95681"/>
    <w:rsid w:val="00CD14F1"/>
    <w:rsid w:val="00CE1091"/>
    <w:rsid w:val="00CF459B"/>
    <w:rsid w:val="00D171B0"/>
    <w:rsid w:val="00D248FA"/>
    <w:rsid w:val="00D25F6B"/>
    <w:rsid w:val="00D35948"/>
    <w:rsid w:val="00D364B7"/>
    <w:rsid w:val="00D511AF"/>
    <w:rsid w:val="00D7582D"/>
    <w:rsid w:val="00D84684"/>
    <w:rsid w:val="00D960EE"/>
    <w:rsid w:val="00DA6D21"/>
    <w:rsid w:val="00DB1228"/>
    <w:rsid w:val="00E0047B"/>
    <w:rsid w:val="00E01B11"/>
    <w:rsid w:val="00E23D43"/>
    <w:rsid w:val="00E40C97"/>
    <w:rsid w:val="00E62449"/>
    <w:rsid w:val="00E628D3"/>
    <w:rsid w:val="00E66EC0"/>
    <w:rsid w:val="00E734CB"/>
    <w:rsid w:val="00EB1AFA"/>
    <w:rsid w:val="00EB556E"/>
    <w:rsid w:val="00EC235D"/>
    <w:rsid w:val="00EF5662"/>
    <w:rsid w:val="00F11C1A"/>
    <w:rsid w:val="00F426B2"/>
    <w:rsid w:val="00F5069A"/>
    <w:rsid w:val="00F57D23"/>
    <w:rsid w:val="00F731E4"/>
    <w:rsid w:val="00F737B4"/>
    <w:rsid w:val="00F8322B"/>
    <w:rsid w:val="00FA2A33"/>
    <w:rsid w:val="00FA2EAE"/>
    <w:rsid w:val="00FB1B50"/>
    <w:rsid w:val="00FC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A9D04"/>
  <w15:chartTrackingRefBased/>
  <w15:docId w15:val="{986BE57A-BA75-4F60-9E25-E034B64C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5DF"/>
    <w:pPr>
      <w:widowControl w:val="0"/>
    </w:pPr>
    <w:rPr>
      <w:rFonts w:ascii="CG Times" w:hAnsi="CG Times"/>
      <w:snapToGrid w:val="0"/>
      <w:sz w:val="24"/>
    </w:rPr>
  </w:style>
  <w:style w:type="paragraph" w:styleId="Heading1">
    <w:name w:val="heading 1"/>
    <w:basedOn w:val="Normal"/>
    <w:next w:val="Normal"/>
    <w:qFormat/>
    <w:rsid w:val="00B2570A"/>
    <w:pPr>
      <w:keepNext/>
      <w:widowControl/>
      <w:outlineLvl w:val="0"/>
    </w:pPr>
    <w:rPr>
      <w:rFonts w:ascii="Arial" w:hAnsi="Arial"/>
      <w:snapToGrid/>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05DF"/>
    <w:pPr>
      <w:tabs>
        <w:tab w:val="center" w:pos="4320"/>
        <w:tab w:val="right" w:pos="8640"/>
      </w:tabs>
    </w:pPr>
  </w:style>
  <w:style w:type="character" w:styleId="PageNumber">
    <w:name w:val="page number"/>
    <w:basedOn w:val="DefaultParagraphFont"/>
    <w:rsid w:val="004405DF"/>
  </w:style>
  <w:style w:type="table" w:styleId="TableGrid">
    <w:name w:val="Table Grid"/>
    <w:basedOn w:val="TableNormal"/>
    <w:rsid w:val="00570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861E5"/>
    <w:pPr>
      <w:widowControl/>
      <w:spacing w:before="100" w:beforeAutospacing="1" w:after="100" w:afterAutospacing="1"/>
    </w:pPr>
    <w:rPr>
      <w:rFonts w:ascii="Times New Roman" w:hAnsi="Times New Roman"/>
      <w:snapToGrid/>
      <w:szCs w:val="24"/>
    </w:rPr>
  </w:style>
  <w:style w:type="character" w:styleId="Hyperlink">
    <w:name w:val="Hyperlink"/>
    <w:rsid w:val="00A861E5"/>
    <w:rPr>
      <w:color w:val="0000FF"/>
      <w:u w:val="single"/>
    </w:rPr>
  </w:style>
  <w:style w:type="paragraph" w:styleId="HTMLPreformatted">
    <w:name w:val="HTML Preformatted"/>
    <w:basedOn w:val="Normal"/>
    <w:rsid w:val="00A861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napToGrid/>
      <w:sz w:val="20"/>
    </w:rPr>
  </w:style>
  <w:style w:type="paragraph" w:styleId="PlainText">
    <w:name w:val="Plain Text"/>
    <w:basedOn w:val="Normal"/>
    <w:rsid w:val="00A861E5"/>
    <w:pPr>
      <w:widowControl/>
    </w:pPr>
    <w:rPr>
      <w:rFonts w:ascii="Courier New" w:hAnsi="Courier New" w:cs="Courier New"/>
      <w:snapToGrid/>
      <w:sz w:val="20"/>
    </w:rPr>
  </w:style>
  <w:style w:type="paragraph" w:customStyle="1" w:styleId="aaitem3col">
    <w:name w:val="aa item 3 col"/>
    <w:basedOn w:val="Normal"/>
    <w:next w:val="Normal"/>
    <w:rsid w:val="00A861E5"/>
    <w:pPr>
      <w:widowControl/>
      <w:tabs>
        <w:tab w:val="left" w:pos="2340"/>
        <w:tab w:val="left" w:pos="4680"/>
        <w:tab w:val="left" w:pos="7020"/>
      </w:tabs>
    </w:pPr>
    <w:rPr>
      <w:rFonts w:ascii="Times New Roman" w:hAnsi="Times New Roman"/>
      <w:snapToGrid/>
    </w:rPr>
  </w:style>
  <w:style w:type="paragraph" w:customStyle="1" w:styleId="Style1">
    <w:name w:val="Style1"/>
    <w:basedOn w:val="Normal"/>
    <w:rsid w:val="00A861E5"/>
    <w:pPr>
      <w:widowControl/>
      <w:tabs>
        <w:tab w:val="left" w:pos="2340"/>
        <w:tab w:val="left" w:pos="4680"/>
        <w:tab w:val="left" w:pos="7020"/>
      </w:tabs>
    </w:pPr>
    <w:rPr>
      <w:rFonts w:ascii="Times New Roman" w:hAnsi="Times New Roman"/>
      <w:snapToGrid/>
    </w:rPr>
  </w:style>
  <w:style w:type="paragraph" w:customStyle="1" w:styleId="font5">
    <w:name w:val="font5"/>
    <w:basedOn w:val="Normal"/>
    <w:rsid w:val="00A861E5"/>
    <w:pPr>
      <w:widowControl/>
      <w:spacing w:before="100" w:beforeAutospacing="1" w:after="100" w:afterAutospacing="1"/>
    </w:pPr>
    <w:rPr>
      <w:rFonts w:ascii="Arial" w:eastAsia="Arial Unicode MS" w:hAnsi="Arial" w:cs="Arial"/>
      <w:snapToGrid/>
      <w:sz w:val="16"/>
      <w:szCs w:val="16"/>
    </w:rPr>
  </w:style>
  <w:style w:type="paragraph" w:customStyle="1" w:styleId="font6">
    <w:name w:val="font6"/>
    <w:basedOn w:val="Normal"/>
    <w:rsid w:val="00A861E5"/>
    <w:pPr>
      <w:widowControl/>
      <w:spacing w:before="100" w:beforeAutospacing="1" w:after="100" w:afterAutospacing="1"/>
    </w:pPr>
    <w:rPr>
      <w:rFonts w:ascii="Arial" w:eastAsia="Arial Unicode MS" w:hAnsi="Arial" w:cs="Arial"/>
      <w:snapToGrid/>
      <w:sz w:val="18"/>
      <w:szCs w:val="18"/>
    </w:rPr>
  </w:style>
  <w:style w:type="paragraph" w:customStyle="1" w:styleId="font7">
    <w:name w:val="font7"/>
    <w:basedOn w:val="Normal"/>
    <w:rsid w:val="00A861E5"/>
    <w:pPr>
      <w:widowControl/>
      <w:spacing w:before="100" w:beforeAutospacing="1" w:after="100" w:afterAutospacing="1"/>
    </w:pPr>
    <w:rPr>
      <w:rFonts w:ascii="Arial" w:eastAsia="Arial Unicode MS" w:hAnsi="Arial" w:cs="Arial"/>
      <w:snapToGrid/>
      <w:sz w:val="20"/>
    </w:rPr>
  </w:style>
  <w:style w:type="paragraph" w:customStyle="1" w:styleId="font8">
    <w:name w:val="font8"/>
    <w:basedOn w:val="Normal"/>
    <w:rsid w:val="00A861E5"/>
    <w:pPr>
      <w:widowControl/>
      <w:spacing w:before="100" w:beforeAutospacing="1" w:after="100" w:afterAutospacing="1"/>
    </w:pPr>
    <w:rPr>
      <w:rFonts w:ascii="Arial" w:eastAsia="Arial Unicode MS" w:hAnsi="Arial" w:cs="Arial"/>
      <w:b/>
      <w:bCs/>
      <w:snapToGrid/>
      <w:szCs w:val="24"/>
    </w:rPr>
  </w:style>
  <w:style w:type="paragraph" w:customStyle="1" w:styleId="font9">
    <w:name w:val="font9"/>
    <w:basedOn w:val="Normal"/>
    <w:rsid w:val="00A861E5"/>
    <w:pPr>
      <w:widowControl/>
      <w:spacing w:before="100" w:beforeAutospacing="1" w:after="100" w:afterAutospacing="1"/>
    </w:pPr>
    <w:rPr>
      <w:rFonts w:ascii="Arial" w:eastAsia="Arial Unicode MS" w:hAnsi="Arial" w:cs="Arial"/>
      <w:b/>
      <w:bCs/>
      <w:snapToGrid/>
      <w:sz w:val="28"/>
      <w:szCs w:val="28"/>
    </w:rPr>
  </w:style>
  <w:style w:type="paragraph" w:customStyle="1" w:styleId="font10">
    <w:name w:val="font10"/>
    <w:basedOn w:val="Normal"/>
    <w:rsid w:val="00A861E5"/>
    <w:pPr>
      <w:widowControl/>
      <w:spacing w:before="100" w:beforeAutospacing="1" w:after="100" w:afterAutospacing="1"/>
    </w:pPr>
    <w:rPr>
      <w:rFonts w:ascii="Arial" w:eastAsia="Arial Unicode MS" w:hAnsi="Arial" w:cs="Arial"/>
      <w:b/>
      <w:bCs/>
      <w:snapToGrid/>
      <w:sz w:val="20"/>
    </w:rPr>
  </w:style>
  <w:style w:type="paragraph" w:customStyle="1" w:styleId="font11">
    <w:name w:val="font11"/>
    <w:basedOn w:val="Normal"/>
    <w:rsid w:val="00A861E5"/>
    <w:pPr>
      <w:widowControl/>
      <w:spacing w:before="100" w:beforeAutospacing="1" w:after="100" w:afterAutospacing="1"/>
    </w:pPr>
    <w:rPr>
      <w:rFonts w:ascii="Times New Roman" w:eastAsia="Arial Unicode MS" w:hAnsi="Times New Roman"/>
      <w:b/>
      <w:bCs/>
      <w:snapToGrid/>
      <w:sz w:val="72"/>
      <w:szCs w:val="72"/>
    </w:rPr>
  </w:style>
  <w:style w:type="paragraph" w:customStyle="1" w:styleId="xl24">
    <w:name w:val="xl24"/>
    <w:basedOn w:val="Normal"/>
    <w:rsid w:val="00A86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snapToGrid/>
      <w:sz w:val="16"/>
      <w:szCs w:val="16"/>
      <w:u w:val="single"/>
    </w:rPr>
  </w:style>
  <w:style w:type="paragraph" w:customStyle="1" w:styleId="xl25">
    <w:name w:val="xl25"/>
    <w:basedOn w:val="Normal"/>
    <w:rsid w:val="00A86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sz w:val="16"/>
      <w:szCs w:val="16"/>
    </w:rPr>
  </w:style>
  <w:style w:type="paragraph" w:customStyle="1" w:styleId="xl26">
    <w:name w:val="xl26"/>
    <w:basedOn w:val="Normal"/>
    <w:rsid w:val="00A861E5"/>
    <w:pPr>
      <w:widowControl/>
      <w:spacing w:before="100" w:beforeAutospacing="1" w:after="100" w:afterAutospacing="1"/>
      <w:jc w:val="center"/>
    </w:pPr>
    <w:rPr>
      <w:rFonts w:ascii="Arial" w:eastAsia="Arial Unicode MS" w:hAnsi="Arial" w:cs="Arial"/>
      <w:snapToGrid/>
      <w:sz w:val="16"/>
      <w:szCs w:val="16"/>
    </w:rPr>
  </w:style>
  <w:style w:type="paragraph" w:customStyle="1" w:styleId="xl27">
    <w:name w:val="xl27"/>
    <w:basedOn w:val="Normal"/>
    <w:rsid w:val="00A861E5"/>
    <w:pPr>
      <w:widowControl/>
      <w:spacing w:before="100" w:beforeAutospacing="1" w:after="100" w:afterAutospacing="1"/>
      <w:jc w:val="center"/>
      <w:textAlignment w:val="center"/>
    </w:pPr>
    <w:rPr>
      <w:rFonts w:ascii="Arial" w:eastAsia="Arial Unicode MS" w:hAnsi="Arial" w:cs="Arial"/>
      <w:snapToGrid/>
      <w:sz w:val="32"/>
      <w:szCs w:val="32"/>
    </w:rPr>
  </w:style>
  <w:style w:type="paragraph" w:customStyle="1" w:styleId="xl28">
    <w:name w:val="xl28"/>
    <w:basedOn w:val="Normal"/>
    <w:rsid w:val="00A861E5"/>
    <w:pPr>
      <w:widowControl/>
      <w:spacing w:before="100" w:beforeAutospacing="1" w:after="100" w:afterAutospacing="1"/>
      <w:jc w:val="center"/>
      <w:textAlignment w:val="center"/>
    </w:pPr>
    <w:rPr>
      <w:rFonts w:ascii="Arial" w:eastAsia="Arial Unicode MS" w:hAnsi="Arial" w:cs="Arial"/>
      <w:snapToGrid/>
      <w:szCs w:val="24"/>
    </w:rPr>
  </w:style>
  <w:style w:type="paragraph" w:customStyle="1" w:styleId="xl29">
    <w:name w:val="xl29"/>
    <w:basedOn w:val="Normal"/>
    <w:rsid w:val="00A861E5"/>
    <w:pPr>
      <w:widowControl/>
      <w:spacing w:before="100" w:beforeAutospacing="1" w:after="100" w:afterAutospacing="1"/>
      <w:jc w:val="center"/>
      <w:textAlignment w:val="top"/>
    </w:pPr>
    <w:rPr>
      <w:rFonts w:ascii="Arial Unicode MS" w:eastAsia="Arial Unicode MS" w:hAnsi="Arial Unicode MS" w:cs="Arial Unicode MS"/>
      <w:snapToGrid/>
      <w:szCs w:val="24"/>
    </w:rPr>
  </w:style>
  <w:style w:type="paragraph" w:customStyle="1" w:styleId="xl30">
    <w:name w:val="xl30"/>
    <w:basedOn w:val="Normal"/>
    <w:rsid w:val="00A861E5"/>
    <w:pPr>
      <w:widowControl/>
      <w:spacing w:before="100" w:beforeAutospacing="1" w:after="100" w:afterAutospacing="1"/>
      <w:jc w:val="center"/>
      <w:textAlignment w:val="top"/>
    </w:pPr>
    <w:rPr>
      <w:rFonts w:ascii="Arial" w:eastAsia="Arial Unicode MS" w:hAnsi="Arial" w:cs="Arial"/>
      <w:snapToGrid/>
      <w:szCs w:val="24"/>
    </w:rPr>
  </w:style>
  <w:style w:type="paragraph" w:customStyle="1" w:styleId="xl31">
    <w:name w:val="xl31"/>
    <w:basedOn w:val="Normal"/>
    <w:rsid w:val="00A861E5"/>
    <w:pPr>
      <w:widowControl/>
      <w:spacing w:before="100" w:beforeAutospacing="1" w:after="100" w:afterAutospacing="1"/>
      <w:jc w:val="center"/>
    </w:pPr>
    <w:rPr>
      <w:rFonts w:ascii="Arial" w:eastAsia="Arial Unicode MS" w:hAnsi="Arial" w:cs="Arial"/>
      <w:b/>
      <w:bCs/>
      <w:snapToGrid/>
      <w:szCs w:val="24"/>
    </w:rPr>
  </w:style>
  <w:style w:type="paragraph" w:customStyle="1" w:styleId="xl32">
    <w:name w:val="xl32"/>
    <w:basedOn w:val="Normal"/>
    <w:rsid w:val="00A861E5"/>
    <w:pPr>
      <w:widowControl/>
      <w:spacing w:before="100" w:beforeAutospacing="1" w:after="100" w:afterAutospacing="1"/>
      <w:jc w:val="center"/>
      <w:textAlignment w:val="top"/>
    </w:pPr>
    <w:rPr>
      <w:rFonts w:ascii="Arial" w:eastAsia="Arial Unicode MS" w:hAnsi="Arial" w:cs="Arial"/>
      <w:snapToGrid/>
      <w:sz w:val="16"/>
      <w:szCs w:val="16"/>
    </w:rPr>
  </w:style>
  <w:style w:type="paragraph" w:customStyle="1" w:styleId="xl33">
    <w:name w:val="xl33"/>
    <w:basedOn w:val="Normal"/>
    <w:rsid w:val="00A861E5"/>
    <w:pPr>
      <w:widowControl/>
      <w:spacing w:before="100" w:beforeAutospacing="1" w:after="100" w:afterAutospacing="1"/>
      <w:jc w:val="center"/>
      <w:textAlignment w:val="top"/>
    </w:pPr>
    <w:rPr>
      <w:rFonts w:ascii="Arial" w:eastAsia="Arial Unicode MS" w:hAnsi="Arial" w:cs="Arial"/>
      <w:snapToGrid/>
      <w:sz w:val="18"/>
      <w:szCs w:val="18"/>
    </w:rPr>
  </w:style>
  <w:style w:type="paragraph" w:customStyle="1" w:styleId="xl34">
    <w:name w:val="xl34"/>
    <w:basedOn w:val="Normal"/>
    <w:rsid w:val="00A861E5"/>
    <w:pPr>
      <w:widowControl/>
      <w:spacing w:before="100" w:beforeAutospacing="1" w:after="100" w:afterAutospacing="1"/>
      <w:ind w:firstLineChars="100" w:firstLine="100"/>
      <w:textAlignment w:val="center"/>
    </w:pPr>
    <w:rPr>
      <w:rFonts w:ascii="Arial Unicode MS" w:eastAsia="Arial Unicode MS" w:hAnsi="Arial Unicode MS" w:cs="Arial Unicode MS"/>
      <w:snapToGrid/>
      <w:szCs w:val="24"/>
    </w:rPr>
  </w:style>
  <w:style w:type="paragraph" w:customStyle="1" w:styleId="xl35">
    <w:name w:val="xl35"/>
    <w:basedOn w:val="Normal"/>
    <w:rsid w:val="00A861E5"/>
    <w:pPr>
      <w:widowControl/>
      <w:pBdr>
        <w:top w:val="single" w:sz="4" w:space="0" w:color="auto"/>
        <w:left w:val="single" w:sz="4" w:space="0" w:color="auto"/>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Cs w:val="24"/>
    </w:rPr>
  </w:style>
  <w:style w:type="paragraph" w:customStyle="1" w:styleId="xl36">
    <w:name w:val="xl36"/>
    <w:basedOn w:val="Normal"/>
    <w:rsid w:val="00A861E5"/>
    <w:pPr>
      <w:widowControl/>
      <w:pBdr>
        <w:top w:val="single" w:sz="4" w:space="0" w:color="auto"/>
        <w:bottom w:val="single" w:sz="4" w:space="0" w:color="auto"/>
        <w:right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Cs w:val="24"/>
    </w:rPr>
  </w:style>
  <w:style w:type="paragraph" w:customStyle="1" w:styleId="xl37">
    <w:name w:val="xl37"/>
    <w:basedOn w:val="Normal"/>
    <w:rsid w:val="00A861E5"/>
    <w:pPr>
      <w:widowControl/>
      <w:pBdr>
        <w:top w:val="single" w:sz="4" w:space="0" w:color="auto"/>
        <w:left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 w:val="18"/>
      <w:szCs w:val="18"/>
    </w:rPr>
  </w:style>
  <w:style w:type="paragraph" w:customStyle="1" w:styleId="xl38">
    <w:name w:val="xl38"/>
    <w:basedOn w:val="Normal"/>
    <w:rsid w:val="00A861E5"/>
    <w:pPr>
      <w:widowControl/>
      <w:pBdr>
        <w:top w:val="single" w:sz="4" w:space="0" w:color="auto"/>
        <w:right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 w:val="18"/>
      <w:szCs w:val="18"/>
    </w:rPr>
  </w:style>
  <w:style w:type="paragraph" w:customStyle="1" w:styleId="xl39">
    <w:name w:val="xl39"/>
    <w:basedOn w:val="Normal"/>
    <w:rsid w:val="00A861E5"/>
    <w:pPr>
      <w:widowControl/>
      <w:pBdr>
        <w:left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 w:val="18"/>
      <w:szCs w:val="18"/>
    </w:rPr>
  </w:style>
  <w:style w:type="paragraph" w:customStyle="1" w:styleId="xl40">
    <w:name w:val="xl40"/>
    <w:basedOn w:val="Normal"/>
    <w:rsid w:val="00A861E5"/>
    <w:pPr>
      <w:widowControl/>
      <w:pBdr>
        <w:right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 w:val="18"/>
      <w:szCs w:val="18"/>
    </w:rPr>
  </w:style>
  <w:style w:type="paragraph" w:customStyle="1" w:styleId="xl41">
    <w:name w:val="xl41"/>
    <w:basedOn w:val="Normal"/>
    <w:rsid w:val="00A861E5"/>
    <w:pPr>
      <w:widowControl/>
      <w:pBdr>
        <w:left w:val="single" w:sz="4" w:space="0" w:color="auto"/>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 w:val="18"/>
      <w:szCs w:val="18"/>
    </w:rPr>
  </w:style>
  <w:style w:type="paragraph" w:customStyle="1" w:styleId="xl42">
    <w:name w:val="xl42"/>
    <w:basedOn w:val="Normal"/>
    <w:rsid w:val="00A861E5"/>
    <w:pPr>
      <w:widowControl/>
      <w:pBdr>
        <w:bottom w:val="single" w:sz="4" w:space="0" w:color="auto"/>
        <w:right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 w:val="18"/>
      <w:szCs w:val="18"/>
    </w:rPr>
  </w:style>
  <w:style w:type="paragraph" w:customStyle="1" w:styleId="xl43">
    <w:name w:val="xl43"/>
    <w:basedOn w:val="Normal"/>
    <w:rsid w:val="00A861E5"/>
    <w:pPr>
      <w:widowControl/>
      <w:pBdr>
        <w:top w:val="single" w:sz="4" w:space="0" w:color="auto"/>
        <w:left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Cs w:val="24"/>
    </w:rPr>
  </w:style>
  <w:style w:type="paragraph" w:customStyle="1" w:styleId="xl44">
    <w:name w:val="xl44"/>
    <w:basedOn w:val="Normal"/>
    <w:rsid w:val="00A861E5"/>
    <w:pPr>
      <w:widowControl/>
      <w:pBdr>
        <w:top w:val="single" w:sz="4" w:space="0" w:color="auto"/>
        <w:right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Cs w:val="24"/>
    </w:rPr>
  </w:style>
  <w:style w:type="paragraph" w:customStyle="1" w:styleId="xl45">
    <w:name w:val="xl45"/>
    <w:basedOn w:val="Normal"/>
    <w:rsid w:val="00A861E5"/>
    <w:pPr>
      <w:widowControl/>
      <w:pBdr>
        <w:left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Cs w:val="24"/>
    </w:rPr>
  </w:style>
  <w:style w:type="paragraph" w:customStyle="1" w:styleId="xl46">
    <w:name w:val="xl46"/>
    <w:basedOn w:val="Normal"/>
    <w:rsid w:val="00A861E5"/>
    <w:pPr>
      <w:widowControl/>
      <w:pBdr>
        <w:right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Cs w:val="24"/>
    </w:rPr>
  </w:style>
  <w:style w:type="paragraph" w:customStyle="1" w:styleId="xl47">
    <w:name w:val="xl47"/>
    <w:basedOn w:val="Normal"/>
    <w:rsid w:val="00A861E5"/>
    <w:pPr>
      <w:widowControl/>
      <w:pBdr>
        <w:left w:val="single" w:sz="4" w:space="0" w:color="auto"/>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Cs w:val="24"/>
    </w:rPr>
  </w:style>
  <w:style w:type="paragraph" w:customStyle="1" w:styleId="xl48">
    <w:name w:val="xl48"/>
    <w:basedOn w:val="Normal"/>
    <w:rsid w:val="00A861E5"/>
    <w:pPr>
      <w:widowControl/>
      <w:pBdr>
        <w:bottom w:val="single" w:sz="4" w:space="0" w:color="auto"/>
        <w:right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Cs w:val="24"/>
    </w:rPr>
  </w:style>
  <w:style w:type="paragraph" w:customStyle="1" w:styleId="xl49">
    <w:name w:val="xl49"/>
    <w:basedOn w:val="Normal"/>
    <w:rsid w:val="00A861E5"/>
    <w:pPr>
      <w:widowControl/>
      <w:pBdr>
        <w:top w:val="single" w:sz="4" w:space="0" w:color="auto"/>
        <w:left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 w:val="16"/>
      <w:szCs w:val="16"/>
    </w:rPr>
  </w:style>
  <w:style w:type="paragraph" w:customStyle="1" w:styleId="xl50">
    <w:name w:val="xl50"/>
    <w:basedOn w:val="Normal"/>
    <w:rsid w:val="00A861E5"/>
    <w:pPr>
      <w:widowControl/>
      <w:pBdr>
        <w:top w:val="single" w:sz="4" w:space="0" w:color="auto"/>
        <w:right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 w:val="16"/>
      <w:szCs w:val="16"/>
    </w:rPr>
  </w:style>
  <w:style w:type="paragraph" w:customStyle="1" w:styleId="xl51">
    <w:name w:val="xl51"/>
    <w:basedOn w:val="Normal"/>
    <w:rsid w:val="00A861E5"/>
    <w:pPr>
      <w:widowControl/>
      <w:pBdr>
        <w:left w:val="single" w:sz="4" w:space="0" w:color="auto"/>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 w:val="16"/>
      <w:szCs w:val="16"/>
    </w:rPr>
  </w:style>
  <w:style w:type="paragraph" w:customStyle="1" w:styleId="xl52">
    <w:name w:val="xl52"/>
    <w:basedOn w:val="Normal"/>
    <w:rsid w:val="00A861E5"/>
    <w:pPr>
      <w:widowControl/>
      <w:pBdr>
        <w:bottom w:val="single" w:sz="4" w:space="0" w:color="auto"/>
        <w:right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 w:val="16"/>
      <w:szCs w:val="16"/>
    </w:rPr>
  </w:style>
  <w:style w:type="paragraph" w:customStyle="1" w:styleId="xl53">
    <w:name w:val="xl53"/>
    <w:basedOn w:val="Normal"/>
    <w:rsid w:val="00A861E5"/>
    <w:pPr>
      <w:widowControl/>
      <w:pBdr>
        <w:top w:val="single" w:sz="4" w:space="0" w:color="auto"/>
        <w:left w:val="single" w:sz="4" w:space="0" w:color="auto"/>
      </w:pBdr>
      <w:spacing w:before="100" w:beforeAutospacing="1" w:after="100" w:afterAutospacing="1"/>
      <w:jc w:val="center"/>
      <w:textAlignment w:val="top"/>
    </w:pPr>
    <w:rPr>
      <w:rFonts w:ascii="Arial" w:eastAsia="Arial Unicode MS" w:hAnsi="Arial" w:cs="Arial"/>
      <w:b/>
      <w:bCs/>
      <w:snapToGrid/>
      <w:sz w:val="18"/>
      <w:szCs w:val="18"/>
      <w:u w:val="single"/>
    </w:rPr>
  </w:style>
  <w:style w:type="paragraph" w:customStyle="1" w:styleId="xl54">
    <w:name w:val="xl54"/>
    <w:basedOn w:val="Normal"/>
    <w:rsid w:val="00A861E5"/>
    <w:pPr>
      <w:widowControl/>
      <w:pBdr>
        <w:top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sz w:val="18"/>
      <w:szCs w:val="18"/>
    </w:rPr>
  </w:style>
  <w:style w:type="paragraph" w:customStyle="1" w:styleId="xl55">
    <w:name w:val="xl55"/>
    <w:basedOn w:val="Normal"/>
    <w:rsid w:val="00A861E5"/>
    <w:pPr>
      <w:widowControl/>
      <w:pBdr>
        <w:left w:val="single" w:sz="4" w:space="0" w:color="auto"/>
      </w:pBdr>
      <w:spacing w:before="100" w:beforeAutospacing="1" w:after="100" w:afterAutospacing="1"/>
      <w:jc w:val="center"/>
      <w:textAlignment w:val="top"/>
    </w:pPr>
    <w:rPr>
      <w:rFonts w:ascii="Arial" w:eastAsia="Arial Unicode MS" w:hAnsi="Arial" w:cs="Arial"/>
      <w:snapToGrid/>
      <w:sz w:val="18"/>
      <w:szCs w:val="18"/>
    </w:rPr>
  </w:style>
  <w:style w:type="paragraph" w:customStyle="1" w:styleId="xl56">
    <w:name w:val="xl56"/>
    <w:basedOn w:val="Normal"/>
    <w:rsid w:val="00A861E5"/>
    <w:pPr>
      <w:widowControl/>
      <w:pBdr>
        <w:right w:val="single" w:sz="4" w:space="0" w:color="auto"/>
      </w:pBdr>
      <w:spacing w:before="100" w:beforeAutospacing="1" w:after="100" w:afterAutospacing="1"/>
      <w:jc w:val="center"/>
      <w:textAlignment w:val="top"/>
    </w:pPr>
    <w:rPr>
      <w:rFonts w:ascii="Arial" w:eastAsia="Arial Unicode MS" w:hAnsi="Arial" w:cs="Arial"/>
      <w:snapToGrid/>
      <w:sz w:val="18"/>
      <w:szCs w:val="18"/>
    </w:rPr>
  </w:style>
  <w:style w:type="paragraph" w:customStyle="1" w:styleId="xl57">
    <w:name w:val="xl57"/>
    <w:basedOn w:val="Normal"/>
    <w:rsid w:val="00A861E5"/>
    <w:pPr>
      <w:widowControl/>
      <w:pBdr>
        <w:left w:val="single" w:sz="4" w:space="0" w:color="auto"/>
        <w:bottom w:val="single" w:sz="4" w:space="0" w:color="auto"/>
      </w:pBdr>
      <w:spacing w:before="100" w:beforeAutospacing="1" w:after="100" w:afterAutospacing="1"/>
      <w:jc w:val="center"/>
      <w:textAlignment w:val="top"/>
    </w:pPr>
    <w:rPr>
      <w:rFonts w:ascii="Arial" w:eastAsia="Arial Unicode MS" w:hAnsi="Arial" w:cs="Arial"/>
      <w:snapToGrid/>
      <w:sz w:val="18"/>
      <w:szCs w:val="18"/>
    </w:rPr>
  </w:style>
  <w:style w:type="paragraph" w:customStyle="1" w:styleId="xl58">
    <w:name w:val="xl58"/>
    <w:basedOn w:val="Normal"/>
    <w:rsid w:val="00A861E5"/>
    <w:pPr>
      <w:widowControl/>
      <w:pBdr>
        <w:bottom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sz w:val="18"/>
      <w:szCs w:val="18"/>
    </w:rPr>
  </w:style>
  <w:style w:type="paragraph" w:customStyle="1" w:styleId="xl59">
    <w:name w:val="xl59"/>
    <w:basedOn w:val="Normal"/>
    <w:rsid w:val="00A861E5"/>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Arial Unicode MS" w:hAnsi="Arial" w:cs="Arial"/>
      <w:b/>
      <w:bCs/>
      <w:snapToGrid/>
      <w:szCs w:val="24"/>
      <w:u w:val="single"/>
    </w:rPr>
  </w:style>
  <w:style w:type="paragraph" w:customStyle="1" w:styleId="xl60">
    <w:name w:val="xl60"/>
    <w:basedOn w:val="Normal"/>
    <w:rsid w:val="00A861E5"/>
    <w:pPr>
      <w:widowControl/>
      <w:pBdr>
        <w:top w:val="single" w:sz="4" w:space="0" w:color="auto"/>
        <w:bottom w:val="single" w:sz="4" w:space="0" w:color="auto"/>
      </w:pBdr>
      <w:spacing w:before="100" w:beforeAutospacing="1" w:after="100" w:afterAutospacing="1"/>
      <w:jc w:val="center"/>
      <w:textAlignment w:val="top"/>
    </w:pPr>
    <w:rPr>
      <w:rFonts w:ascii="Arial" w:eastAsia="Arial Unicode MS" w:hAnsi="Arial" w:cs="Arial"/>
      <w:snapToGrid/>
      <w:szCs w:val="24"/>
    </w:rPr>
  </w:style>
  <w:style w:type="paragraph" w:customStyle="1" w:styleId="xl61">
    <w:name w:val="xl61"/>
    <w:basedOn w:val="Normal"/>
    <w:rsid w:val="00A861E5"/>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szCs w:val="24"/>
    </w:rPr>
  </w:style>
  <w:style w:type="paragraph" w:customStyle="1" w:styleId="xl62">
    <w:name w:val="xl62"/>
    <w:basedOn w:val="Normal"/>
    <w:rsid w:val="00A861E5"/>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snapToGrid/>
      <w:szCs w:val="24"/>
    </w:rPr>
  </w:style>
  <w:style w:type="paragraph" w:customStyle="1" w:styleId="xl63">
    <w:name w:val="xl63"/>
    <w:basedOn w:val="Normal"/>
    <w:rsid w:val="00A861E5"/>
    <w:pPr>
      <w:widowControl/>
      <w:pBdr>
        <w:top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snapToGrid/>
      <w:szCs w:val="24"/>
    </w:rPr>
  </w:style>
  <w:style w:type="paragraph" w:customStyle="1" w:styleId="xl64">
    <w:name w:val="xl64"/>
    <w:basedOn w:val="Normal"/>
    <w:rsid w:val="00A861E5"/>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napToGrid/>
      <w:szCs w:val="24"/>
    </w:rPr>
  </w:style>
  <w:style w:type="paragraph" w:customStyle="1" w:styleId="xl65">
    <w:name w:val="xl65"/>
    <w:basedOn w:val="Normal"/>
    <w:rsid w:val="00A861E5"/>
    <w:pPr>
      <w:widowControl/>
      <w:pBdr>
        <w:top w:val="single" w:sz="4" w:space="0" w:color="auto"/>
        <w:left w:val="single" w:sz="4" w:space="0" w:color="auto"/>
      </w:pBdr>
      <w:spacing w:before="100" w:beforeAutospacing="1" w:after="100" w:afterAutospacing="1"/>
      <w:jc w:val="center"/>
      <w:textAlignment w:val="top"/>
    </w:pPr>
    <w:rPr>
      <w:rFonts w:ascii="Arial" w:eastAsia="Arial Unicode MS" w:hAnsi="Arial" w:cs="Arial"/>
      <w:snapToGrid/>
      <w:sz w:val="22"/>
      <w:szCs w:val="22"/>
    </w:rPr>
  </w:style>
  <w:style w:type="paragraph" w:customStyle="1" w:styleId="xl66">
    <w:name w:val="xl66"/>
    <w:basedOn w:val="Normal"/>
    <w:rsid w:val="00A861E5"/>
    <w:pPr>
      <w:widowControl/>
      <w:pBdr>
        <w:top w:val="single" w:sz="4" w:space="0" w:color="auto"/>
      </w:pBdr>
      <w:spacing w:before="100" w:beforeAutospacing="1" w:after="100" w:afterAutospacing="1"/>
      <w:jc w:val="center"/>
      <w:textAlignment w:val="top"/>
    </w:pPr>
    <w:rPr>
      <w:rFonts w:ascii="Arial" w:eastAsia="Arial Unicode MS" w:hAnsi="Arial" w:cs="Arial"/>
      <w:snapToGrid/>
      <w:sz w:val="22"/>
      <w:szCs w:val="22"/>
    </w:rPr>
  </w:style>
  <w:style w:type="paragraph" w:customStyle="1" w:styleId="xl67">
    <w:name w:val="xl67"/>
    <w:basedOn w:val="Normal"/>
    <w:rsid w:val="00A861E5"/>
    <w:pPr>
      <w:widowControl/>
      <w:pBdr>
        <w:top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sz w:val="22"/>
      <w:szCs w:val="22"/>
    </w:rPr>
  </w:style>
  <w:style w:type="paragraph" w:customStyle="1" w:styleId="xl68">
    <w:name w:val="xl68"/>
    <w:basedOn w:val="Normal"/>
    <w:rsid w:val="00A861E5"/>
    <w:pPr>
      <w:widowControl/>
      <w:pBdr>
        <w:left w:val="single" w:sz="4" w:space="0" w:color="auto"/>
      </w:pBdr>
      <w:spacing w:before="100" w:beforeAutospacing="1" w:after="100" w:afterAutospacing="1"/>
      <w:jc w:val="center"/>
      <w:textAlignment w:val="top"/>
    </w:pPr>
    <w:rPr>
      <w:rFonts w:ascii="Arial" w:eastAsia="Arial Unicode MS" w:hAnsi="Arial" w:cs="Arial"/>
      <w:snapToGrid/>
      <w:sz w:val="22"/>
      <w:szCs w:val="22"/>
    </w:rPr>
  </w:style>
  <w:style w:type="paragraph" w:customStyle="1" w:styleId="xl69">
    <w:name w:val="xl69"/>
    <w:basedOn w:val="Normal"/>
    <w:rsid w:val="00A861E5"/>
    <w:pPr>
      <w:widowControl/>
      <w:spacing w:before="100" w:beforeAutospacing="1" w:after="100" w:afterAutospacing="1"/>
      <w:jc w:val="center"/>
      <w:textAlignment w:val="top"/>
    </w:pPr>
    <w:rPr>
      <w:rFonts w:ascii="Arial" w:eastAsia="Arial Unicode MS" w:hAnsi="Arial" w:cs="Arial"/>
      <w:snapToGrid/>
      <w:sz w:val="22"/>
      <w:szCs w:val="22"/>
    </w:rPr>
  </w:style>
  <w:style w:type="paragraph" w:customStyle="1" w:styleId="xl70">
    <w:name w:val="xl70"/>
    <w:basedOn w:val="Normal"/>
    <w:rsid w:val="00A861E5"/>
    <w:pPr>
      <w:widowControl/>
      <w:pBdr>
        <w:right w:val="single" w:sz="4" w:space="0" w:color="auto"/>
      </w:pBdr>
      <w:spacing w:before="100" w:beforeAutospacing="1" w:after="100" w:afterAutospacing="1"/>
      <w:jc w:val="center"/>
      <w:textAlignment w:val="top"/>
    </w:pPr>
    <w:rPr>
      <w:rFonts w:ascii="Arial" w:eastAsia="Arial Unicode MS" w:hAnsi="Arial" w:cs="Arial"/>
      <w:snapToGrid/>
      <w:sz w:val="22"/>
      <w:szCs w:val="22"/>
    </w:rPr>
  </w:style>
  <w:style w:type="paragraph" w:customStyle="1" w:styleId="xl71">
    <w:name w:val="xl71"/>
    <w:basedOn w:val="Normal"/>
    <w:rsid w:val="00A861E5"/>
    <w:pPr>
      <w:widowControl/>
      <w:pBdr>
        <w:left w:val="single" w:sz="4" w:space="0" w:color="auto"/>
        <w:bottom w:val="single" w:sz="4" w:space="0" w:color="auto"/>
      </w:pBdr>
      <w:spacing w:before="100" w:beforeAutospacing="1" w:after="100" w:afterAutospacing="1"/>
      <w:jc w:val="center"/>
      <w:textAlignment w:val="top"/>
    </w:pPr>
    <w:rPr>
      <w:rFonts w:ascii="Arial" w:eastAsia="Arial Unicode MS" w:hAnsi="Arial" w:cs="Arial"/>
      <w:snapToGrid/>
      <w:sz w:val="22"/>
      <w:szCs w:val="22"/>
    </w:rPr>
  </w:style>
  <w:style w:type="paragraph" w:customStyle="1" w:styleId="xl72">
    <w:name w:val="xl72"/>
    <w:basedOn w:val="Normal"/>
    <w:rsid w:val="00A861E5"/>
    <w:pPr>
      <w:widowControl/>
      <w:pBdr>
        <w:bottom w:val="single" w:sz="4" w:space="0" w:color="auto"/>
      </w:pBdr>
      <w:spacing w:before="100" w:beforeAutospacing="1" w:after="100" w:afterAutospacing="1"/>
      <w:jc w:val="center"/>
      <w:textAlignment w:val="top"/>
    </w:pPr>
    <w:rPr>
      <w:rFonts w:ascii="Arial" w:eastAsia="Arial Unicode MS" w:hAnsi="Arial" w:cs="Arial"/>
      <w:snapToGrid/>
      <w:sz w:val="22"/>
      <w:szCs w:val="22"/>
    </w:rPr>
  </w:style>
  <w:style w:type="paragraph" w:customStyle="1" w:styleId="xl73">
    <w:name w:val="xl73"/>
    <w:basedOn w:val="Normal"/>
    <w:rsid w:val="00A861E5"/>
    <w:pPr>
      <w:widowControl/>
      <w:pBdr>
        <w:bottom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sz w:val="22"/>
      <w:szCs w:val="22"/>
    </w:rPr>
  </w:style>
  <w:style w:type="paragraph" w:customStyle="1" w:styleId="xl74">
    <w:name w:val="xl74"/>
    <w:basedOn w:val="Normal"/>
    <w:rsid w:val="00A861E5"/>
    <w:pPr>
      <w:widowControl/>
      <w:pBdr>
        <w:bottom w:val="single" w:sz="8" w:space="0" w:color="auto"/>
      </w:pBdr>
      <w:spacing w:before="100" w:beforeAutospacing="1" w:after="100" w:afterAutospacing="1"/>
      <w:jc w:val="center"/>
    </w:pPr>
    <w:rPr>
      <w:rFonts w:ascii="Arial" w:eastAsia="Arial Unicode MS" w:hAnsi="Arial" w:cs="Arial"/>
      <w:b/>
      <w:bCs/>
      <w:snapToGrid/>
      <w:szCs w:val="24"/>
    </w:rPr>
  </w:style>
  <w:style w:type="paragraph" w:customStyle="1" w:styleId="xl75">
    <w:name w:val="xl75"/>
    <w:basedOn w:val="Normal"/>
    <w:rsid w:val="00A861E5"/>
    <w:pPr>
      <w:widowControl/>
      <w:pBdr>
        <w:bottom w:val="single" w:sz="8" w:space="0" w:color="auto"/>
      </w:pBdr>
      <w:spacing w:before="100" w:beforeAutospacing="1" w:after="100" w:afterAutospacing="1"/>
    </w:pPr>
    <w:rPr>
      <w:rFonts w:ascii="Arial Unicode MS" w:eastAsia="Arial Unicode MS" w:hAnsi="Arial Unicode MS" w:cs="Arial Unicode MS"/>
      <w:snapToGrid/>
      <w:szCs w:val="24"/>
    </w:rPr>
  </w:style>
  <w:style w:type="paragraph" w:customStyle="1" w:styleId="xl76">
    <w:name w:val="xl76"/>
    <w:basedOn w:val="Normal"/>
    <w:rsid w:val="00A861E5"/>
    <w:pPr>
      <w:widowControl/>
      <w:pBdr>
        <w:top w:val="single" w:sz="4" w:space="0" w:color="auto"/>
        <w:left w:val="single" w:sz="4" w:space="0" w:color="auto"/>
      </w:pBdr>
      <w:spacing w:before="100" w:beforeAutospacing="1" w:after="100" w:afterAutospacing="1"/>
      <w:jc w:val="center"/>
      <w:textAlignment w:val="top"/>
    </w:pPr>
    <w:rPr>
      <w:rFonts w:ascii="Arial Unicode MS" w:eastAsia="Arial Unicode MS" w:hAnsi="Arial Unicode MS" w:cs="Arial Unicode MS"/>
      <w:snapToGrid/>
      <w:szCs w:val="24"/>
    </w:rPr>
  </w:style>
  <w:style w:type="paragraph" w:customStyle="1" w:styleId="xl77">
    <w:name w:val="xl77"/>
    <w:basedOn w:val="Normal"/>
    <w:rsid w:val="00A861E5"/>
    <w:pPr>
      <w:widowControl/>
      <w:pBdr>
        <w:top w:val="single" w:sz="4" w:space="0" w:color="auto"/>
      </w:pBdr>
      <w:spacing w:before="100" w:beforeAutospacing="1" w:after="100" w:afterAutospacing="1"/>
      <w:jc w:val="center"/>
      <w:textAlignment w:val="top"/>
    </w:pPr>
    <w:rPr>
      <w:rFonts w:ascii="Arial Unicode MS" w:eastAsia="Arial Unicode MS" w:hAnsi="Arial Unicode MS" w:cs="Arial Unicode MS"/>
      <w:snapToGrid/>
      <w:szCs w:val="24"/>
    </w:rPr>
  </w:style>
  <w:style w:type="paragraph" w:customStyle="1" w:styleId="xl78">
    <w:name w:val="xl78"/>
    <w:basedOn w:val="Normal"/>
    <w:rsid w:val="00A861E5"/>
    <w:pPr>
      <w:widowControl/>
      <w:pBdr>
        <w:top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napToGrid/>
      <w:szCs w:val="24"/>
    </w:rPr>
  </w:style>
  <w:style w:type="paragraph" w:customStyle="1" w:styleId="xl79">
    <w:name w:val="xl79"/>
    <w:basedOn w:val="Normal"/>
    <w:rsid w:val="00A861E5"/>
    <w:pPr>
      <w:widowControl/>
      <w:pBdr>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snapToGrid/>
      <w:szCs w:val="24"/>
    </w:rPr>
  </w:style>
  <w:style w:type="paragraph" w:customStyle="1" w:styleId="xl80">
    <w:name w:val="xl80"/>
    <w:basedOn w:val="Normal"/>
    <w:rsid w:val="00A861E5"/>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snapToGrid/>
      <w:szCs w:val="24"/>
    </w:rPr>
  </w:style>
  <w:style w:type="paragraph" w:customStyle="1" w:styleId="xl81">
    <w:name w:val="xl81"/>
    <w:basedOn w:val="Normal"/>
    <w:rsid w:val="00A861E5"/>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napToGrid/>
      <w:szCs w:val="24"/>
    </w:rPr>
  </w:style>
  <w:style w:type="paragraph" w:customStyle="1" w:styleId="xl82">
    <w:name w:val="xl82"/>
    <w:basedOn w:val="Normal"/>
    <w:rsid w:val="00A861E5"/>
    <w:pPr>
      <w:widowControl/>
      <w:spacing w:before="100" w:beforeAutospacing="1" w:after="100" w:afterAutospacing="1"/>
      <w:textAlignment w:val="top"/>
    </w:pPr>
    <w:rPr>
      <w:rFonts w:ascii="Arial Unicode MS" w:eastAsia="Arial Unicode MS" w:hAnsi="Arial Unicode MS" w:cs="Arial Unicode MS"/>
      <w:snapToGrid/>
      <w:szCs w:val="24"/>
    </w:rPr>
  </w:style>
  <w:style w:type="paragraph" w:customStyle="1" w:styleId="xl83">
    <w:name w:val="xl83"/>
    <w:basedOn w:val="Normal"/>
    <w:rsid w:val="00A861E5"/>
    <w:pPr>
      <w:widowControl/>
      <w:spacing w:before="100" w:beforeAutospacing="1" w:after="100" w:afterAutospacing="1"/>
    </w:pPr>
    <w:rPr>
      <w:rFonts w:ascii="Arial" w:eastAsia="Arial Unicode MS" w:hAnsi="Arial" w:cs="Arial"/>
      <w:b/>
      <w:bCs/>
      <w:snapToGrid/>
      <w:szCs w:val="24"/>
      <w:u w:val="single"/>
    </w:rPr>
  </w:style>
  <w:style w:type="paragraph" w:customStyle="1" w:styleId="xl84">
    <w:name w:val="xl84"/>
    <w:basedOn w:val="Normal"/>
    <w:rsid w:val="00A861E5"/>
    <w:pPr>
      <w:widowControl/>
      <w:pBdr>
        <w:left w:val="single" w:sz="4" w:space="0" w:color="auto"/>
      </w:pBdr>
      <w:spacing w:before="100" w:beforeAutospacing="1" w:after="100" w:afterAutospacing="1"/>
      <w:jc w:val="center"/>
      <w:textAlignment w:val="top"/>
    </w:pPr>
    <w:rPr>
      <w:rFonts w:ascii="Arial Unicode MS" w:eastAsia="Arial Unicode MS" w:hAnsi="Arial Unicode MS" w:cs="Arial Unicode MS"/>
      <w:snapToGrid/>
      <w:szCs w:val="24"/>
    </w:rPr>
  </w:style>
  <w:style w:type="paragraph" w:customStyle="1" w:styleId="xl85">
    <w:name w:val="xl85"/>
    <w:basedOn w:val="Normal"/>
    <w:rsid w:val="00A861E5"/>
    <w:pPr>
      <w:widowControl/>
      <w:pBdr>
        <w:right w:val="single" w:sz="4" w:space="0" w:color="auto"/>
      </w:pBdr>
      <w:spacing w:before="100" w:beforeAutospacing="1" w:after="100" w:afterAutospacing="1"/>
      <w:jc w:val="center"/>
      <w:textAlignment w:val="top"/>
    </w:pPr>
    <w:rPr>
      <w:rFonts w:ascii="Arial Unicode MS" w:eastAsia="Arial Unicode MS" w:hAnsi="Arial Unicode MS" w:cs="Arial Unicode MS"/>
      <w:snapToGrid/>
      <w:szCs w:val="24"/>
    </w:rPr>
  </w:style>
  <w:style w:type="paragraph" w:customStyle="1" w:styleId="xl86">
    <w:name w:val="xl86"/>
    <w:basedOn w:val="Normal"/>
    <w:rsid w:val="00A861E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napToGrid/>
      <w:szCs w:val="24"/>
    </w:rPr>
  </w:style>
  <w:style w:type="paragraph" w:customStyle="1" w:styleId="xl87">
    <w:name w:val="xl87"/>
    <w:basedOn w:val="Normal"/>
    <w:rsid w:val="00A861E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napToGrid/>
      <w:szCs w:val="24"/>
    </w:rPr>
  </w:style>
  <w:style w:type="paragraph" w:customStyle="1" w:styleId="xl88">
    <w:name w:val="xl88"/>
    <w:basedOn w:val="Normal"/>
    <w:rsid w:val="00A861E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napToGrid/>
      <w:szCs w:val="24"/>
    </w:rPr>
  </w:style>
  <w:style w:type="paragraph" w:customStyle="1" w:styleId="xl89">
    <w:name w:val="xl89"/>
    <w:basedOn w:val="Normal"/>
    <w:rsid w:val="00A861E5"/>
    <w:pPr>
      <w:widowControl/>
      <w:pBdr>
        <w:top w:val="single" w:sz="4" w:space="0" w:color="auto"/>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snapToGrid/>
      <w:color w:val="FFFFFF"/>
      <w:szCs w:val="24"/>
    </w:rPr>
  </w:style>
  <w:style w:type="paragraph" w:customStyle="1" w:styleId="xl90">
    <w:name w:val="xl90"/>
    <w:basedOn w:val="Normal"/>
    <w:rsid w:val="00A861E5"/>
    <w:pPr>
      <w:widowControl/>
      <w:pBdr>
        <w:top w:val="single" w:sz="4" w:space="0" w:color="auto"/>
        <w:left w:val="single" w:sz="4" w:space="0" w:color="auto"/>
        <w:bottom w:val="single" w:sz="4" w:space="0" w:color="auto"/>
      </w:pBdr>
      <w:shd w:val="clear" w:color="auto" w:fill="000000"/>
      <w:spacing w:before="100" w:beforeAutospacing="1" w:after="100" w:afterAutospacing="1"/>
      <w:jc w:val="center"/>
    </w:pPr>
    <w:rPr>
      <w:rFonts w:ascii="Arial" w:eastAsia="Arial Unicode MS" w:hAnsi="Arial" w:cs="Arial"/>
      <w:b/>
      <w:bCs/>
      <w:snapToGrid/>
      <w:color w:val="FFFFFF"/>
      <w:sz w:val="17"/>
      <w:szCs w:val="17"/>
    </w:rPr>
  </w:style>
  <w:style w:type="paragraph" w:customStyle="1" w:styleId="xl91">
    <w:name w:val="xl91"/>
    <w:basedOn w:val="Normal"/>
    <w:rsid w:val="00A861E5"/>
    <w:pPr>
      <w:widowControl/>
      <w:pBdr>
        <w:top w:val="single" w:sz="4" w:space="0" w:color="auto"/>
        <w:bottom w:val="single" w:sz="4" w:space="0" w:color="auto"/>
      </w:pBdr>
      <w:shd w:val="clear" w:color="auto" w:fill="000000"/>
      <w:spacing w:before="100" w:beforeAutospacing="1" w:after="100" w:afterAutospacing="1"/>
      <w:jc w:val="center"/>
    </w:pPr>
    <w:rPr>
      <w:rFonts w:ascii="Arial" w:eastAsia="Arial Unicode MS" w:hAnsi="Arial" w:cs="Arial"/>
      <w:b/>
      <w:bCs/>
      <w:snapToGrid/>
      <w:color w:val="FFFFFF"/>
      <w:sz w:val="17"/>
      <w:szCs w:val="17"/>
    </w:rPr>
  </w:style>
  <w:style w:type="paragraph" w:customStyle="1" w:styleId="xl92">
    <w:name w:val="xl92"/>
    <w:basedOn w:val="Normal"/>
    <w:rsid w:val="00A861E5"/>
    <w:pPr>
      <w:widowControl/>
      <w:pBdr>
        <w:top w:val="single" w:sz="4" w:space="0" w:color="auto"/>
        <w:bottom w:val="single" w:sz="4" w:space="0" w:color="auto"/>
        <w:right w:val="single" w:sz="4" w:space="0" w:color="auto"/>
      </w:pBdr>
      <w:shd w:val="clear" w:color="auto" w:fill="000000"/>
      <w:spacing w:before="100" w:beforeAutospacing="1" w:after="100" w:afterAutospacing="1"/>
      <w:jc w:val="center"/>
    </w:pPr>
    <w:rPr>
      <w:rFonts w:ascii="Arial" w:eastAsia="Arial Unicode MS" w:hAnsi="Arial" w:cs="Arial"/>
      <w:b/>
      <w:bCs/>
      <w:snapToGrid/>
      <w:color w:val="FFFFFF"/>
      <w:sz w:val="17"/>
      <w:szCs w:val="17"/>
    </w:rPr>
  </w:style>
  <w:style w:type="paragraph" w:customStyle="1" w:styleId="xl93">
    <w:name w:val="xl93"/>
    <w:basedOn w:val="Normal"/>
    <w:rsid w:val="00A861E5"/>
    <w:pPr>
      <w:widowControl/>
      <w:spacing w:before="100" w:beforeAutospacing="1" w:after="100" w:afterAutospacing="1"/>
      <w:jc w:val="center"/>
    </w:pPr>
    <w:rPr>
      <w:rFonts w:ascii="Arial" w:eastAsia="Arial Unicode MS" w:hAnsi="Arial" w:cs="Arial"/>
      <w:b/>
      <w:bCs/>
      <w:snapToGrid/>
      <w:sz w:val="28"/>
      <w:szCs w:val="28"/>
    </w:rPr>
  </w:style>
  <w:style w:type="paragraph" w:customStyle="1" w:styleId="xl94">
    <w:name w:val="xl94"/>
    <w:basedOn w:val="Normal"/>
    <w:rsid w:val="00A861E5"/>
    <w:pPr>
      <w:widowControl/>
      <w:pBdr>
        <w:bottom w:val="single" w:sz="8" w:space="0" w:color="auto"/>
      </w:pBdr>
      <w:spacing w:before="100" w:beforeAutospacing="1" w:after="100" w:afterAutospacing="1"/>
      <w:jc w:val="center"/>
    </w:pPr>
    <w:rPr>
      <w:rFonts w:ascii="Arial" w:eastAsia="Arial Unicode MS" w:hAnsi="Arial" w:cs="Arial"/>
      <w:b/>
      <w:bCs/>
      <w:snapToGrid/>
      <w:sz w:val="28"/>
      <w:szCs w:val="28"/>
    </w:rPr>
  </w:style>
  <w:style w:type="paragraph" w:customStyle="1" w:styleId="xl95">
    <w:name w:val="xl95"/>
    <w:basedOn w:val="Normal"/>
    <w:rsid w:val="00A861E5"/>
    <w:pPr>
      <w:widowControl/>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napToGrid/>
      <w:sz w:val="16"/>
      <w:szCs w:val="16"/>
    </w:rPr>
  </w:style>
  <w:style w:type="paragraph" w:customStyle="1" w:styleId="xl96">
    <w:name w:val="xl96"/>
    <w:basedOn w:val="Normal"/>
    <w:rsid w:val="00A861E5"/>
    <w:pPr>
      <w:widowControl/>
      <w:pBdr>
        <w:top w:val="single" w:sz="4" w:space="0" w:color="auto"/>
        <w:bottom w:val="single" w:sz="4" w:space="0" w:color="auto"/>
      </w:pBdr>
      <w:spacing w:before="100" w:beforeAutospacing="1" w:after="100" w:afterAutospacing="1"/>
      <w:jc w:val="center"/>
    </w:pPr>
    <w:rPr>
      <w:rFonts w:ascii="Arial" w:eastAsia="Arial Unicode MS" w:hAnsi="Arial" w:cs="Arial"/>
      <w:snapToGrid/>
      <w:sz w:val="16"/>
      <w:szCs w:val="16"/>
    </w:rPr>
  </w:style>
  <w:style w:type="paragraph" w:customStyle="1" w:styleId="xl97">
    <w:name w:val="xl97"/>
    <w:basedOn w:val="Normal"/>
    <w:rsid w:val="00A861E5"/>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sz w:val="16"/>
      <w:szCs w:val="16"/>
    </w:rPr>
  </w:style>
  <w:style w:type="character" w:styleId="FollowedHyperlink">
    <w:name w:val="FollowedHyperlink"/>
    <w:rsid w:val="00A861E5"/>
    <w:rPr>
      <w:color w:val="800080"/>
      <w:u w:val="single"/>
    </w:rPr>
  </w:style>
  <w:style w:type="paragraph" w:styleId="Header">
    <w:name w:val="header"/>
    <w:basedOn w:val="Normal"/>
    <w:link w:val="HeaderChar"/>
    <w:uiPriority w:val="99"/>
    <w:rsid w:val="00A861E5"/>
    <w:pPr>
      <w:tabs>
        <w:tab w:val="center" w:pos="4320"/>
        <w:tab w:val="right" w:pos="8640"/>
      </w:tabs>
    </w:pPr>
  </w:style>
  <w:style w:type="paragraph" w:styleId="DocumentMap">
    <w:name w:val="Document Map"/>
    <w:basedOn w:val="Normal"/>
    <w:link w:val="DocumentMapChar"/>
    <w:rsid w:val="0028282D"/>
    <w:rPr>
      <w:rFonts w:ascii="Tahoma" w:hAnsi="Tahoma" w:cs="Tahoma"/>
      <w:sz w:val="16"/>
      <w:szCs w:val="16"/>
    </w:rPr>
  </w:style>
  <w:style w:type="character" w:customStyle="1" w:styleId="DocumentMapChar">
    <w:name w:val="Document Map Char"/>
    <w:link w:val="DocumentMap"/>
    <w:rsid w:val="0028282D"/>
    <w:rPr>
      <w:rFonts w:ascii="Tahoma" w:hAnsi="Tahoma" w:cs="Tahoma"/>
      <w:snapToGrid w:val="0"/>
      <w:sz w:val="16"/>
      <w:szCs w:val="16"/>
    </w:rPr>
  </w:style>
  <w:style w:type="character" w:styleId="CommentReference">
    <w:name w:val="annotation reference"/>
    <w:uiPriority w:val="99"/>
    <w:rsid w:val="0055231E"/>
    <w:rPr>
      <w:sz w:val="16"/>
      <w:szCs w:val="16"/>
    </w:rPr>
  </w:style>
  <w:style w:type="paragraph" w:styleId="CommentText">
    <w:name w:val="annotation text"/>
    <w:basedOn w:val="Normal"/>
    <w:link w:val="CommentTextChar"/>
    <w:uiPriority w:val="99"/>
    <w:rsid w:val="0055231E"/>
    <w:rPr>
      <w:sz w:val="20"/>
    </w:rPr>
  </w:style>
  <w:style w:type="character" w:customStyle="1" w:styleId="CommentTextChar">
    <w:name w:val="Comment Text Char"/>
    <w:link w:val="CommentText"/>
    <w:uiPriority w:val="99"/>
    <w:rsid w:val="0055231E"/>
    <w:rPr>
      <w:rFonts w:ascii="CG Times" w:hAnsi="CG Times"/>
      <w:snapToGrid w:val="0"/>
    </w:rPr>
  </w:style>
  <w:style w:type="paragraph" w:styleId="BalloonText">
    <w:name w:val="Balloon Text"/>
    <w:basedOn w:val="Normal"/>
    <w:link w:val="BalloonTextChar"/>
    <w:rsid w:val="0055231E"/>
    <w:rPr>
      <w:rFonts w:ascii="Tahoma" w:hAnsi="Tahoma" w:cs="Tahoma"/>
      <w:sz w:val="16"/>
      <w:szCs w:val="16"/>
    </w:rPr>
  </w:style>
  <w:style w:type="character" w:customStyle="1" w:styleId="BalloonTextChar">
    <w:name w:val="Balloon Text Char"/>
    <w:link w:val="BalloonText"/>
    <w:rsid w:val="0055231E"/>
    <w:rPr>
      <w:rFonts w:ascii="Tahoma" w:hAnsi="Tahoma" w:cs="Tahoma"/>
      <w:snapToGrid w:val="0"/>
      <w:sz w:val="16"/>
      <w:szCs w:val="16"/>
    </w:rPr>
  </w:style>
  <w:style w:type="paragraph" w:styleId="ListParagraph">
    <w:name w:val="List Paragraph"/>
    <w:basedOn w:val="Normal"/>
    <w:uiPriority w:val="34"/>
    <w:qFormat/>
    <w:rsid w:val="00442074"/>
    <w:pPr>
      <w:widowControl/>
      <w:ind w:left="720"/>
      <w:contextualSpacing/>
      <w:jc w:val="both"/>
    </w:pPr>
    <w:rPr>
      <w:rFonts w:ascii="Times New Roman" w:hAnsi="Times New Roman"/>
      <w:snapToGrid/>
    </w:rPr>
  </w:style>
  <w:style w:type="paragraph" w:styleId="EndnoteText">
    <w:name w:val="endnote text"/>
    <w:basedOn w:val="Normal"/>
    <w:link w:val="EndnoteTextChar"/>
    <w:rsid w:val="00D248FA"/>
    <w:rPr>
      <w:sz w:val="20"/>
    </w:rPr>
  </w:style>
  <w:style w:type="character" w:customStyle="1" w:styleId="EndnoteTextChar">
    <w:name w:val="Endnote Text Char"/>
    <w:link w:val="EndnoteText"/>
    <w:rsid w:val="00D248FA"/>
    <w:rPr>
      <w:rFonts w:ascii="CG Times" w:hAnsi="CG Times"/>
      <w:snapToGrid w:val="0"/>
    </w:rPr>
  </w:style>
  <w:style w:type="character" w:styleId="EndnoteReference">
    <w:name w:val="endnote reference"/>
    <w:rsid w:val="00D248FA"/>
    <w:rPr>
      <w:vertAlign w:val="superscript"/>
    </w:rPr>
  </w:style>
  <w:style w:type="paragraph" w:styleId="CommentSubject">
    <w:name w:val="annotation subject"/>
    <w:basedOn w:val="CommentText"/>
    <w:next w:val="CommentText"/>
    <w:link w:val="CommentSubjectChar"/>
    <w:rsid w:val="001048A4"/>
    <w:rPr>
      <w:b/>
      <w:bCs/>
    </w:rPr>
  </w:style>
  <w:style w:type="character" w:customStyle="1" w:styleId="CommentSubjectChar">
    <w:name w:val="Comment Subject Char"/>
    <w:link w:val="CommentSubject"/>
    <w:rsid w:val="001048A4"/>
    <w:rPr>
      <w:rFonts w:ascii="CG Times" w:hAnsi="CG Times"/>
      <w:b/>
      <w:bCs/>
      <w:snapToGrid w:val="0"/>
    </w:rPr>
  </w:style>
  <w:style w:type="character" w:customStyle="1" w:styleId="FooterChar">
    <w:name w:val="Footer Char"/>
    <w:link w:val="Footer"/>
    <w:uiPriority w:val="99"/>
    <w:rsid w:val="00476FB6"/>
    <w:rPr>
      <w:rFonts w:ascii="CG Times" w:hAnsi="CG Times"/>
      <w:snapToGrid w:val="0"/>
      <w:sz w:val="24"/>
    </w:rPr>
  </w:style>
  <w:style w:type="character" w:customStyle="1" w:styleId="HeaderChar">
    <w:name w:val="Header Char"/>
    <w:link w:val="Header"/>
    <w:uiPriority w:val="99"/>
    <w:rsid w:val="00003316"/>
    <w:rPr>
      <w:rFonts w:ascii="CG Times" w:hAnsi="CG Times"/>
      <w:snapToGrid w:val="0"/>
      <w:sz w:val="24"/>
    </w:rPr>
  </w:style>
  <w:style w:type="paragraph" w:customStyle="1" w:styleId="LFTFooterText">
    <w:name w:val="LFT Footer Text"/>
    <w:basedOn w:val="Normal"/>
    <w:qFormat/>
    <w:rsid w:val="001C2F8F"/>
    <w:pPr>
      <w:widowControl/>
      <w:tabs>
        <w:tab w:val="center" w:pos="4680"/>
        <w:tab w:val="right" w:pos="8280"/>
      </w:tabs>
      <w:jc w:val="right"/>
    </w:pPr>
    <w:rPr>
      <w:rFonts w:asciiTheme="majorHAnsi" w:eastAsiaTheme="minorHAnsi" w:hAnsiTheme="majorHAnsi" w:cstheme="minorBidi"/>
      <w:snapToGrid/>
      <w:color w:val="000000" w:themeColor="text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87794">
      <w:bodyDiv w:val="1"/>
      <w:marLeft w:val="0"/>
      <w:marRight w:val="0"/>
      <w:marTop w:val="0"/>
      <w:marBottom w:val="0"/>
      <w:divBdr>
        <w:top w:val="none" w:sz="0" w:space="0" w:color="auto"/>
        <w:left w:val="none" w:sz="0" w:space="0" w:color="auto"/>
        <w:bottom w:val="none" w:sz="0" w:space="0" w:color="auto"/>
        <w:right w:val="none" w:sz="0" w:space="0" w:color="auto"/>
      </w:divBdr>
    </w:div>
    <w:div w:id="161921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47A5192A18A54F9D47A46FC643E26A" ma:contentTypeVersion="3" ma:contentTypeDescription="Create a new document." ma:contentTypeScope="" ma:versionID="c5cb6cfd28370ad3e0eabbfa91de69ac">
  <xsd:schema xmlns:xsd="http://www.w3.org/2001/XMLSchema" xmlns:p="http://schemas.microsoft.com/office/2006/metadata/properties" xmlns:ns1="http://schemas.microsoft.com/sharepoint/v3" xmlns:ns2="bffa2a25-37a7-47eb-8442-d209ab78e5c8" targetNamespace="http://schemas.microsoft.com/office/2006/metadata/properties" ma:root="true" ma:fieldsID="4ced3fe30929e1bc65850d776b769d3c" ns1:_="" ns2:_="">
    <xsd:import namespace="http://schemas.microsoft.com/sharepoint/v3"/>
    <xsd:import namespace="bffa2a25-37a7-47eb-8442-d209ab78e5c8"/>
    <xsd:element name="properties">
      <xsd:complexType>
        <xsd:sequence>
          <xsd:element name="documentManagement">
            <xsd:complexType>
              <xsd:all>
                <xsd:element ref="ns2:Document_x0020_Date"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bffa2a25-37a7-47eb-8442-d209ab78e5c8" elementFormDefault="qualified">
    <xsd:import namespace="http://schemas.microsoft.com/office/2006/documentManagement/types"/>
    <xsd:element name="Document_x0020_Date" ma:index="8" nillable="true" ma:displayName="Document Date"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ocument_x0020_Date xmlns="bffa2a25-37a7-47eb-8442-d209ab78e5c8"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46EE5-2FF6-4539-ACD2-4155B163D621}">
  <ds:schemaRefs>
    <ds:schemaRef ds:uri="http://schemas.microsoft.com/office/2006/metadata/longProperties"/>
  </ds:schemaRefs>
</ds:datastoreItem>
</file>

<file path=customXml/itemProps2.xml><?xml version="1.0" encoding="utf-8"?>
<ds:datastoreItem xmlns:ds="http://schemas.openxmlformats.org/officeDocument/2006/customXml" ds:itemID="{29EECD9D-9D8F-4F0B-9971-C7B40221A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fa2a25-37a7-47eb-8442-d209ab78e5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6FC587B-2C8A-4DAE-A58F-655B80C518A1}">
  <ds:schemaRefs>
    <ds:schemaRef ds:uri="http://schemas.microsoft.com/sharepoint/v3/contenttype/forms"/>
  </ds:schemaRefs>
</ds:datastoreItem>
</file>

<file path=customXml/itemProps4.xml><?xml version="1.0" encoding="utf-8"?>
<ds:datastoreItem xmlns:ds="http://schemas.openxmlformats.org/officeDocument/2006/customXml" ds:itemID="{DB6D1E9C-46E4-42E4-8443-DFD23E2F84FE}">
  <ds:schemaRefs>
    <ds:schemaRef ds:uri="http://schemas.microsoft.com/office/2006/metadata/properties"/>
    <ds:schemaRef ds:uri="http://schemas.microsoft.com/office/infopath/2007/PartnerControls"/>
    <ds:schemaRef ds:uri="http://schemas.microsoft.com/sharepoint/v3"/>
    <ds:schemaRef ds:uri="bffa2a25-37a7-47eb-8442-d209ab78e5c8"/>
  </ds:schemaRefs>
</ds:datastoreItem>
</file>

<file path=customXml/itemProps5.xml><?xml version="1.0" encoding="utf-8"?>
<ds:datastoreItem xmlns:ds="http://schemas.openxmlformats.org/officeDocument/2006/customXml" ds:itemID="{70702721-D5FF-4215-B9F3-C6D6C174A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Labor Standards Section Exhibits</vt:lpstr>
    </vt:vector>
  </TitlesOfParts>
  <Company>State of Louisiana</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Standards Section Exhibits</dc:title>
  <dc:subject/>
  <dc:creator>cwillis</dc:creator>
  <cp:keywords/>
  <cp:lastModifiedBy>Shawne Haddad (MEDC)</cp:lastModifiedBy>
  <cp:revision>7</cp:revision>
  <cp:lastPrinted>2010-01-26T18:43:00Z</cp:lastPrinted>
  <dcterms:created xsi:type="dcterms:W3CDTF">2017-03-14T21:29:00Z</dcterms:created>
  <dcterms:modified xsi:type="dcterms:W3CDTF">2020-01-06T22:26:00Z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cwillis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0x0101001547A5192A18A54F9D47A46FC643E26A</vt:lpwstr>
  </property>
</Properties>
</file>